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FC" w:rsidRDefault="00F273FC" w:rsidP="00F273FC">
      <w:pPr>
        <w:jc w:val="center"/>
        <w:rPr>
          <w:b/>
        </w:rPr>
      </w:pPr>
      <w:bookmarkStart w:id="0" w:name="_GoBack"/>
      <w:bookmarkEnd w:id="0"/>
      <w:r>
        <w:rPr>
          <w:b/>
        </w:rPr>
        <w:t>АВТОНОМНАЯ НЕКОММЕРЧЕСКАЯ ОРГАНИЗАЦИЯ</w:t>
      </w:r>
    </w:p>
    <w:p w:rsidR="00F052DC" w:rsidRDefault="00F273FC" w:rsidP="00F273FC">
      <w:pPr>
        <w:jc w:val="center"/>
        <w:rPr>
          <w:b/>
        </w:rPr>
      </w:pPr>
      <w:r>
        <w:rPr>
          <w:b/>
        </w:rPr>
        <w:t xml:space="preserve"> СОЦИАЛЬНОГО ОБСЛУЖИВАНИЯ НАСЕЛЕНИЯ «РАДУГА ДОБРА»</w:t>
      </w:r>
    </w:p>
    <w:p w:rsidR="00F052DC" w:rsidRDefault="00F052DC" w:rsidP="007F0FB6">
      <w:pPr>
        <w:ind w:left="5760"/>
        <w:jc w:val="right"/>
        <w:rPr>
          <w:b/>
        </w:rPr>
      </w:pPr>
    </w:p>
    <w:p w:rsidR="00F273FC" w:rsidRDefault="00F273FC" w:rsidP="007F0FB6">
      <w:pPr>
        <w:ind w:left="5760"/>
        <w:jc w:val="right"/>
        <w:rPr>
          <w:b/>
        </w:rPr>
      </w:pPr>
    </w:p>
    <w:p w:rsidR="00F273FC" w:rsidRDefault="00F273FC" w:rsidP="007F0FB6">
      <w:pPr>
        <w:ind w:left="5760"/>
        <w:jc w:val="right"/>
        <w:rPr>
          <w:b/>
        </w:rPr>
      </w:pPr>
    </w:p>
    <w:p w:rsidR="007F0FB6" w:rsidRDefault="00B2155D" w:rsidP="007F0FB6">
      <w:pPr>
        <w:ind w:left="5760"/>
        <w:jc w:val="right"/>
        <w:rPr>
          <w:b/>
        </w:rPr>
      </w:pPr>
      <w:r w:rsidRPr="00206913">
        <w:rPr>
          <w:b/>
        </w:rPr>
        <w:t>Утвержд</w:t>
      </w:r>
      <w:r w:rsidR="001031E3">
        <w:rPr>
          <w:b/>
        </w:rPr>
        <w:t>аю</w:t>
      </w:r>
    </w:p>
    <w:p w:rsidR="00765A68" w:rsidRDefault="00B2155D" w:rsidP="007F0FB6">
      <w:pPr>
        <w:ind w:left="5760"/>
        <w:jc w:val="right"/>
      </w:pPr>
      <w:r>
        <w:t>Д</w:t>
      </w:r>
      <w:r w:rsidR="007F0FB6" w:rsidRPr="002634D8">
        <w:t>иректор</w:t>
      </w:r>
      <w:r>
        <w:t xml:space="preserve"> </w:t>
      </w:r>
      <w:r w:rsidR="007F0FB6">
        <w:t>А</w:t>
      </w:r>
      <w:r w:rsidR="00765A68">
        <w:t xml:space="preserve">НО СОН </w:t>
      </w:r>
    </w:p>
    <w:p w:rsidR="00206913" w:rsidRDefault="00765A68" w:rsidP="007F0FB6">
      <w:pPr>
        <w:ind w:left="5760"/>
        <w:jc w:val="right"/>
      </w:pPr>
      <w:r>
        <w:t>«Радуга Добра»</w:t>
      </w:r>
    </w:p>
    <w:p w:rsidR="007F0FB6" w:rsidRPr="002634D8" w:rsidRDefault="00206913" w:rsidP="007F0FB6">
      <w:pPr>
        <w:ind w:left="5760"/>
        <w:jc w:val="right"/>
      </w:pPr>
      <w:r>
        <w:t>______________Е.А. Филянина</w:t>
      </w:r>
      <w:r w:rsidR="007F0FB6" w:rsidRPr="002634D8">
        <w:t xml:space="preserve"> </w:t>
      </w:r>
    </w:p>
    <w:p w:rsidR="00DB691E" w:rsidRDefault="00D53EAA" w:rsidP="00765A68">
      <w:pPr>
        <w:ind w:left="5760"/>
        <w:jc w:val="right"/>
        <w:rPr>
          <w:b/>
        </w:rPr>
      </w:pPr>
      <w:r>
        <w:t xml:space="preserve">   </w:t>
      </w:r>
      <w:r w:rsidR="00765A68">
        <w:t xml:space="preserve"> 09 Января 2019 г </w:t>
      </w:r>
      <w:r w:rsidR="00374E45">
        <w:t xml:space="preserve">    </w:t>
      </w:r>
    </w:p>
    <w:p w:rsidR="00DB691E" w:rsidRDefault="00DB691E" w:rsidP="009A5953">
      <w:pPr>
        <w:jc w:val="center"/>
        <w:rPr>
          <w:b/>
        </w:rPr>
      </w:pPr>
    </w:p>
    <w:p w:rsidR="009A5953" w:rsidRPr="00E57197" w:rsidRDefault="009A5953" w:rsidP="009A5953">
      <w:pPr>
        <w:jc w:val="center"/>
        <w:rPr>
          <w:b/>
        </w:rPr>
      </w:pPr>
      <w:r w:rsidRPr="00E57197">
        <w:rPr>
          <w:b/>
        </w:rPr>
        <w:t>Положение</w:t>
      </w:r>
    </w:p>
    <w:p w:rsidR="009A42DB" w:rsidRPr="00E57197" w:rsidRDefault="009A5953" w:rsidP="009A5953">
      <w:pPr>
        <w:jc w:val="center"/>
        <w:rPr>
          <w:b/>
        </w:rPr>
      </w:pPr>
      <w:r w:rsidRPr="00E57197">
        <w:rPr>
          <w:b/>
        </w:rPr>
        <w:t xml:space="preserve">об отделении социального обслуживания на дому </w:t>
      </w:r>
    </w:p>
    <w:p w:rsidR="009A5953" w:rsidRPr="00E57197" w:rsidRDefault="009A5953" w:rsidP="009A5953">
      <w:pPr>
        <w:jc w:val="center"/>
        <w:rPr>
          <w:b/>
        </w:rPr>
      </w:pPr>
      <w:r w:rsidRPr="00E57197">
        <w:rPr>
          <w:b/>
        </w:rPr>
        <w:t xml:space="preserve">граждан пожилого возраста и инвалидов </w:t>
      </w:r>
      <w:r w:rsidR="00374E45" w:rsidRPr="00E57197">
        <w:rPr>
          <w:b/>
        </w:rPr>
        <w:t>АНО СОН «Радуга Добра»</w:t>
      </w:r>
    </w:p>
    <w:p w:rsidR="009A5953" w:rsidRPr="00E57197" w:rsidRDefault="009A5953" w:rsidP="009A5953">
      <w:pPr>
        <w:pStyle w:val="1"/>
        <w:ind w:firstLine="708"/>
        <w:jc w:val="both"/>
        <w:rPr>
          <w:b w:val="0"/>
          <w:sz w:val="24"/>
        </w:rPr>
      </w:pPr>
    </w:p>
    <w:p w:rsidR="009A5953" w:rsidRPr="00E57197" w:rsidRDefault="009A5953" w:rsidP="009A5953">
      <w:pPr>
        <w:pStyle w:val="1"/>
        <w:ind w:firstLine="708"/>
        <w:jc w:val="both"/>
        <w:rPr>
          <w:b w:val="0"/>
          <w:bCs w:val="0"/>
          <w:sz w:val="24"/>
        </w:rPr>
      </w:pPr>
      <w:proofErr w:type="gramStart"/>
      <w:r w:rsidRPr="00E57197">
        <w:rPr>
          <w:b w:val="0"/>
          <w:sz w:val="24"/>
        </w:rPr>
        <w:t xml:space="preserve">Настоящее Положение </w:t>
      </w:r>
      <w:r w:rsidR="009F132A" w:rsidRPr="00E57197">
        <w:rPr>
          <w:b w:val="0"/>
          <w:sz w:val="24"/>
        </w:rPr>
        <w:t>разработано в соответствии с требованиями</w:t>
      </w:r>
      <w:r w:rsidRPr="00E57197">
        <w:rPr>
          <w:b w:val="0"/>
          <w:sz w:val="24"/>
        </w:rPr>
        <w:t xml:space="preserve"> </w:t>
      </w:r>
      <w:r w:rsidR="005F2474" w:rsidRPr="00E57197">
        <w:rPr>
          <w:b w:val="0"/>
          <w:sz w:val="24"/>
        </w:rPr>
        <w:t>Ф</w:t>
      </w:r>
      <w:r w:rsidRPr="00E57197">
        <w:rPr>
          <w:b w:val="0"/>
          <w:sz w:val="24"/>
        </w:rPr>
        <w:t xml:space="preserve">едерального закона от </w:t>
      </w:r>
      <w:r w:rsidR="00150036" w:rsidRPr="00E57197">
        <w:rPr>
          <w:b w:val="0"/>
          <w:sz w:val="24"/>
        </w:rPr>
        <w:t>28.12.2013 г</w:t>
      </w:r>
      <w:r w:rsidRPr="00E57197">
        <w:rPr>
          <w:b w:val="0"/>
          <w:sz w:val="24"/>
        </w:rPr>
        <w:t xml:space="preserve">. № </w:t>
      </w:r>
      <w:r w:rsidR="00150036" w:rsidRPr="00E57197">
        <w:rPr>
          <w:b w:val="0"/>
          <w:sz w:val="24"/>
        </w:rPr>
        <w:t>44</w:t>
      </w:r>
      <w:r w:rsidRPr="00E57197">
        <w:rPr>
          <w:b w:val="0"/>
          <w:sz w:val="24"/>
        </w:rPr>
        <w:t>2-ФЗ «О</w:t>
      </w:r>
      <w:r w:rsidR="00150036" w:rsidRPr="00E57197">
        <w:rPr>
          <w:b w:val="0"/>
          <w:sz w:val="24"/>
        </w:rPr>
        <w:t xml:space="preserve">б основах </w:t>
      </w:r>
      <w:r w:rsidRPr="00E57197">
        <w:rPr>
          <w:b w:val="0"/>
          <w:sz w:val="24"/>
        </w:rPr>
        <w:t xml:space="preserve"> социально</w:t>
      </w:r>
      <w:r w:rsidR="00150036" w:rsidRPr="00E57197">
        <w:rPr>
          <w:b w:val="0"/>
          <w:sz w:val="24"/>
        </w:rPr>
        <w:t xml:space="preserve">го </w:t>
      </w:r>
      <w:r w:rsidRPr="00E57197">
        <w:rPr>
          <w:b w:val="0"/>
          <w:sz w:val="24"/>
        </w:rPr>
        <w:t xml:space="preserve"> обслуживани</w:t>
      </w:r>
      <w:r w:rsidR="00150036" w:rsidRPr="00E57197">
        <w:rPr>
          <w:b w:val="0"/>
          <w:sz w:val="24"/>
        </w:rPr>
        <w:t>я</w:t>
      </w:r>
      <w:r w:rsidRPr="00E57197">
        <w:rPr>
          <w:b w:val="0"/>
          <w:sz w:val="24"/>
        </w:rPr>
        <w:t xml:space="preserve"> граждан </w:t>
      </w:r>
      <w:r w:rsidR="00150036" w:rsidRPr="00E57197">
        <w:rPr>
          <w:b w:val="0"/>
          <w:sz w:val="24"/>
        </w:rPr>
        <w:t>в Российской Федерации</w:t>
      </w:r>
      <w:r w:rsidRPr="00E57197">
        <w:rPr>
          <w:b w:val="0"/>
          <w:sz w:val="24"/>
        </w:rPr>
        <w:t>»</w:t>
      </w:r>
      <w:r w:rsidR="00FC2F00" w:rsidRPr="00E57197">
        <w:rPr>
          <w:b w:val="0"/>
          <w:sz w:val="24"/>
        </w:rPr>
        <w:t xml:space="preserve">, </w:t>
      </w:r>
      <w:r w:rsidRPr="00E57197">
        <w:rPr>
          <w:b w:val="0"/>
          <w:sz w:val="24"/>
        </w:rPr>
        <w:t>закона Свердловской области от 0</w:t>
      </w:r>
      <w:r w:rsidR="00132070" w:rsidRPr="00E57197">
        <w:rPr>
          <w:b w:val="0"/>
          <w:sz w:val="24"/>
        </w:rPr>
        <w:t>3</w:t>
      </w:r>
      <w:r w:rsidRPr="00E57197">
        <w:rPr>
          <w:b w:val="0"/>
          <w:sz w:val="24"/>
        </w:rPr>
        <w:t>.</w:t>
      </w:r>
      <w:r w:rsidR="00132070" w:rsidRPr="00E57197">
        <w:rPr>
          <w:b w:val="0"/>
          <w:sz w:val="24"/>
        </w:rPr>
        <w:t>12</w:t>
      </w:r>
      <w:r w:rsidRPr="00E57197">
        <w:rPr>
          <w:b w:val="0"/>
          <w:sz w:val="24"/>
        </w:rPr>
        <w:t>.20</w:t>
      </w:r>
      <w:r w:rsidR="00132070" w:rsidRPr="00E57197">
        <w:rPr>
          <w:b w:val="0"/>
          <w:sz w:val="24"/>
        </w:rPr>
        <w:t>14</w:t>
      </w:r>
      <w:r w:rsidRPr="00E57197">
        <w:rPr>
          <w:b w:val="0"/>
          <w:sz w:val="24"/>
        </w:rPr>
        <w:t>г. № 10</w:t>
      </w:r>
      <w:r w:rsidR="00132070" w:rsidRPr="00E57197">
        <w:rPr>
          <w:b w:val="0"/>
          <w:sz w:val="24"/>
        </w:rPr>
        <w:t>8</w:t>
      </w:r>
      <w:r w:rsidRPr="00E57197">
        <w:rPr>
          <w:b w:val="0"/>
          <w:sz w:val="24"/>
        </w:rPr>
        <w:t xml:space="preserve">-ОЗ «О социальном обслуживании </w:t>
      </w:r>
      <w:r w:rsidR="00132070" w:rsidRPr="00E57197">
        <w:rPr>
          <w:b w:val="0"/>
          <w:sz w:val="24"/>
        </w:rPr>
        <w:t xml:space="preserve">граждан </w:t>
      </w:r>
      <w:r w:rsidRPr="00E57197">
        <w:rPr>
          <w:b w:val="0"/>
          <w:sz w:val="24"/>
        </w:rPr>
        <w:t xml:space="preserve"> в Свердловской области»,  постановления Правительства Свердловской области от 1</w:t>
      </w:r>
      <w:r w:rsidR="00C31248" w:rsidRPr="00E57197">
        <w:rPr>
          <w:b w:val="0"/>
          <w:sz w:val="24"/>
        </w:rPr>
        <w:t>8</w:t>
      </w:r>
      <w:r w:rsidRPr="00E57197">
        <w:rPr>
          <w:b w:val="0"/>
          <w:sz w:val="24"/>
        </w:rPr>
        <w:t>.</w:t>
      </w:r>
      <w:r w:rsidR="00C31248" w:rsidRPr="00E57197">
        <w:rPr>
          <w:b w:val="0"/>
          <w:sz w:val="24"/>
        </w:rPr>
        <w:t>12</w:t>
      </w:r>
      <w:r w:rsidRPr="00E57197">
        <w:rPr>
          <w:b w:val="0"/>
          <w:sz w:val="24"/>
        </w:rPr>
        <w:t>.20</w:t>
      </w:r>
      <w:r w:rsidR="00C31248" w:rsidRPr="00E57197">
        <w:rPr>
          <w:b w:val="0"/>
          <w:sz w:val="24"/>
        </w:rPr>
        <w:t>14</w:t>
      </w:r>
      <w:r w:rsidRPr="00E57197">
        <w:rPr>
          <w:b w:val="0"/>
          <w:sz w:val="24"/>
        </w:rPr>
        <w:t xml:space="preserve">г. </w:t>
      </w:r>
      <w:r w:rsidR="00C366A0" w:rsidRPr="00E57197">
        <w:rPr>
          <w:b w:val="0"/>
          <w:sz w:val="24"/>
        </w:rPr>
        <w:t xml:space="preserve">         </w:t>
      </w:r>
      <w:r w:rsidRPr="00E57197">
        <w:rPr>
          <w:b w:val="0"/>
          <w:sz w:val="24"/>
        </w:rPr>
        <w:t xml:space="preserve">№ </w:t>
      </w:r>
      <w:r w:rsidR="00C31248" w:rsidRPr="00E57197">
        <w:rPr>
          <w:b w:val="0"/>
          <w:sz w:val="24"/>
        </w:rPr>
        <w:t xml:space="preserve">1149- ПП </w:t>
      </w:r>
      <w:r w:rsidRPr="00E57197">
        <w:rPr>
          <w:b w:val="0"/>
          <w:sz w:val="24"/>
        </w:rPr>
        <w:t>«Об утверждении По</w:t>
      </w:r>
      <w:r w:rsidR="00C31248" w:rsidRPr="00E57197">
        <w:rPr>
          <w:b w:val="0"/>
          <w:sz w:val="24"/>
        </w:rPr>
        <w:t xml:space="preserve">рядка </w:t>
      </w:r>
      <w:r w:rsidRPr="00E57197">
        <w:rPr>
          <w:b w:val="0"/>
          <w:sz w:val="24"/>
        </w:rPr>
        <w:t xml:space="preserve">предоставления </w:t>
      </w:r>
      <w:r w:rsidR="00C31248" w:rsidRPr="00E57197">
        <w:rPr>
          <w:b w:val="0"/>
          <w:sz w:val="24"/>
        </w:rPr>
        <w:t xml:space="preserve">социальных услуг поставщиками социальных услуг </w:t>
      </w:r>
      <w:r w:rsidRPr="00E57197">
        <w:rPr>
          <w:b w:val="0"/>
          <w:sz w:val="24"/>
        </w:rPr>
        <w:t xml:space="preserve">в Свердловской области </w:t>
      </w:r>
      <w:r w:rsidR="00C31248" w:rsidRPr="00E57197">
        <w:rPr>
          <w:b w:val="0"/>
          <w:sz w:val="24"/>
        </w:rPr>
        <w:t>и признании утратившими силу</w:t>
      </w:r>
      <w:proofErr w:type="gramEnd"/>
      <w:r w:rsidR="00C31248" w:rsidRPr="00E57197">
        <w:rPr>
          <w:b w:val="0"/>
          <w:sz w:val="24"/>
        </w:rPr>
        <w:t xml:space="preserve"> отдельных постановлений Правительства Свердловской области»</w:t>
      </w:r>
      <w:r w:rsidRPr="00E57197">
        <w:rPr>
          <w:b w:val="0"/>
          <w:sz w:val="24"/>
        </w:rPr>
        <w:t>,</w:t>
      </w:r>
      <w:r w:rsidR="003E004A" w:rsidRPr="00E57197">
        <w:rPr>
          <w:b w:val="0"/>
          <w:sz w:val="24"/>
        </w:rPr>
        <w:t xml:space="preserve"> </w:t>
      </w:r>
      <w:r w:rsidRPr="00E57197">
        <w:rPr>
          <w:sz w:val="24"/>
        </w:rPr>
        <w:t xml:space="preserve"> </w:t>
      </w:r>
      <w:r w:rsidR="00D5197A" w:rsidRPr="00E57197">
        <w:rPr>
          <w:b w:val="0"/>
          <w:bCs w:val="0"/>
          <w:sz w:val="24"/>
        </w:rPr>
        <w:t>приказ</w:t>
      </w:r>
      <w:r w:rsidR="005F2474" w:rsidRPr="00E57197">
        <w:rPr>
          <w:b w:val="0"/>
          <w:bCs w:val="0"/>
          <w:sz w:val="24"/>
        </w:rPr>
        <w:t>а</w:t>
      </w:r>
      <w:r w:rsidR="00D5197A" w:rsidRPr="00E57197">
        <w:rPr>
          <w:b w:val="0"/>
          <w:bCs w:val="0"/>
          <w:sz w:val="24"/>
        </w:rPr>
        <w:t xml:space="preserve"> Министерства социальной политики Свердловской области от 11.08.2015 г № 482 «Об утверждении стандартов социальных услуг в новой редакции» (с изменениями)</w:t>
      </w:r>
      <w:r w:rsidRPr="00E57197">
        <w:rPr>
          <w:b w:val="0"/>
          <w:bCs w:val="0"/>
          <w:sz w:val="24"/>
        </w:rPr>
        <w:t xml:space="preserve">. </w:t>
      </w:r>
    </w:p>
    <w:p w:rsidR="009A5953" w:rsidRPr="00E57197" w:rsidRDefault="009A5953" w:rsidP="009A5953">
      <w:pPr>
        <w:jc w:val="both"/>
      </w:pPr>
    </w:p>
    <w:p w:rsidR="009A5953" w:rsidRPr="00E57197" w:rsidRDefault="009A5953" w:rsidP="009A5953">
      <w:pPr>
        <w:jc w:val="center"/>
        <w:rPr>
          <w:b/>
        </w:rPr>
      </w:pPr>
      <w:r w:rsidRPr="00E57197">
        <w:rPr>
          <w:b/>
        </w:rPr>
        <w:t>1. Общие положения.</w:t>
      </w:r>
    </w:p>
    <w:p w:rsidR="009A5953" w:rsidRPr="00E57197" w:rsidRDefault="009A5953" w:rsidP="009A5953">
      <w:pPr>
        <w:jc w:val="both"/>
      </w:pPr>
    </w:p>
    <w:p w:rsidR="009A5953" w:rsidRPr="00E57197" w:rsidRDefault="00FE7568" w:rsidP="005B4D40">
      <w:pPr>
        <w:jc w:val="both"/>
      </w:pPr>
      <w:r w:rsidRPr="00E57197">
        <w:t>1.</w:t>
      </w:r>
      <w:r w:rsidR="009A5953" w:rsidRPr="00E57197">
        <w:t>1. Настоящее Положение определяет организацию, порядок и содержание деятельности отделения социального обслуживания на дому (далее - Отделение)</w:t>
      </w:r>
      <w:r w:rsidR="00931A21" w:rsidRPr="00E57197">
        <w:t xml:space="preserve"> автономной некоммерческой организации социального обслуживания населения «Радуга Добра» (дале</w:t>
      </w:r>
      <w:proofErr w:type="gramStart"/>
      <w:r w:rsidR="00931A21" w:rsidRPr="00E57197">
        <w:t>е-</w:t>
      </w:r>
      <w:proofErr w:type="gramEnd"/>
      <w:r w:rsidR="00931A21" w:rsidRPr="00E57197">
        <w:t xml:space="preserve"> АНО), а также перечень предоставляемых им услуг</w:t>
      </w:r>
      <w:r w:rsidR="009A5953" w:rsidRPr="00E57197">
        <w:t>.</w:t>
      </w:r>
    </w:p>
    <w:p w:rsidR="009A5953" w:rsidRPr="00E57197" w:rsidRDefault="00FE7568" w:rsidP="005B4D40">
      <w:pPr>
        <w:jc w:val="both"/>
      </w:pPr>
      <w:r w:rsidRPr="00E57197">
        <w:t>1.</w:t>
      </w:r>
      <w:r w:rsidR="009A5953" w:rsidRPr="00E57197">
        <w:t xml:space="preserve">2. Отделение  </w:t>
      </w:r>
      <w:r w:rsidR="0087353C" w:rsidRPr="00E57197">
        <w:t xml:space="preserve">создается, реорганизуется и ликвидируется на основании приказа Директора АНО и </w:t>
      </w:r>
      <w:r w:rsidR="009A5953" w:rsidRPr="00E57197">
        <w:t xml:space="preserve">является структурным подразделением </w:t>
      </w:r>
      <w:r w:rsidR="0087353C" w:rsidRPr="00E57197">
        <w:t>АНО</w:t>
      </w:r>
      <w:r w:rsidR="009A5953" w:rsidRPr="00E57197">
        <w:t>.</w:t>
      </w:r>
    </w:p>
    <w:p w:rsidR="009D0D8D" w:rsidRPr="00E57197" w:rsidRDefault="00D33531" w:rsidP="00586D58">
      <w:pPr>
        <w:pStyle w:val="a3"/>
        <w:jc w:val="both"/>
        <w:rPr>
          <w:sz w:val="24"/>
          <w:szCs w:val="24"/>
        </w:rPr>
      </w:pPr>
      <w:r w:rsidRPr="00E57197">
        <w:rPr>
          <w:rFonts w:ascii="Times New Roman" w:hAnsi="Times New Roman" w:cs="Times New Roman"/>
          <w:sz w:val="24"/>
          <w:szCs w:val="24"/>
        </w:rPr>
        <w:t>1.</w:t>
      </w:r>
      <w:r w:rsidR="00FE7568" w:rsidRPr="00E57197">
        <w:rPr>
          <w:rFonts w:ascii="Times New Roman" w:hAnsi="Times New Roman" w:cs="Times New Roman"/>
          <w:sz w:val="24"/>
          <w:szCs w:val="24"/>
        </w:rPr>
        <w:t>3</w:t>
      </w:r>
      <w:r w:rsidRPr="00E57197">
        <w:rPr>
          <w:rFonts w:ascii="Times New Roman" w:hAnsi="Times New Roman" w:cs="Times New Roman"/>
          <w:sz w:val="24"/>
          <w:szCs w:val="24"/>
        </w:rPr>
        <w:t>.</w:t>
      </w:r>
      <w:r w:rsidR="00586D58" w:rsidRPr="00E57197">
        <w:rPr>
          <w:rFonts w:ascii="Times New Roman" w:hAnsi="Times New Roman" w:cs="Times New Roman"/>
          <w:sz w:val="24"/>
          <w:szCs w:val="24"/>
        </w:rPr>
        <w:t>Р</w:t>
      </w:r>
      <w:r w:rsidR="009D0D8D" w:rsidRPr="00E57197">
        <w:rPr>
          <w:rFonts w:ascii="Times New Roman" w:hAnsi="Times New Roman" w:cs="Times New Roman"/>
          <w:sz w:val="24"/>
          <w:szCs w:val="24"/>
        </w:rPr>
        <w:t>аботники Отделения должны иметь образование, квалификацию, профессиональную подготовку, обладать знаниями и опытом, необходимыми для выполнения возложенных на них обязанностей</w:t>
      </w:r>
      <w:r w:rsidR="009D0D8D" w:rsidRPr="00E57197">
        <w:rPr>
          <w:sz w:val="24"/>
          <w:szCs w:val="24"/>
        </w:rPr>
        <w:t xml:space="preserve">. </w:t>
      </w:r>
    </w:p>
    <w:p w:rsidR="009D0D8D" w:rsidRPr="00E57197" w:rsidRDefault="009D0D8D" w:rsidP="009D0D8D">
      <w:pPr>
        <w:jc w:val="both"/>
      </w:pPr>
      <w:r w:rsidRPr="00E57197">
        <w:t>1.</w:t>
      </w:r>
      <w:r w:rsidR="00FE3BFF" w:rsidRPr="00E57197">
        <w:t>4</w:t>
      </w:r>
      <w:r w:rsidRPr="00E57197">
        <w:t>. Работники Отделения должны обладать высокими моральными и морально-этическими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доброжелательности.</w:t>
      </w:r>
    </w:p>
    <w:p w:rsidR="009D0D8D" w:rsidRPr="00E57197" w:rsidRDefault="009D0D8D" w:rsidP="009D0D8D">
      <w:pPr>
        <w:jc w:val="both"/>
      </w:pPr>
      <w:r w:rsidRPr="00E57197">
        <w:t>1.</w:t>
      </w:r>
      <w:r w:rsidR="00FE3BFF" w:rsidRPr="00E57197">
        <w:t>5</w:t>
      </w:r>
      <w:r w:rsidRPr="00E57197">
        <w:t>. При оказании услуг работники Отделения должны проявлять к получателям социальных услуг максимальную чуткость, вежливость, внимание, выдержку, предусмотрительность, терпение, учитывать их физическое и психическое состояние.</w:t>
      </w:r>
    </w:p>
    <w:p w:rsidR="009D0D8D" w:rsidRPr="00E57197" w:rsidRDefault="009D0D8D" w:rsidP="009D0D8D">
      <w:pPr>
        <w:jc w:val="both"/>
      </w:pPr>
      <w:r w:rsidRPr="00E57197">
        <w:t>1.</w:t>
      </w:r>
      <w:r w:rsidR="00FE3BFF" w:rsidRPr="00E57197">
        <w:t>6</w:t>
      </w:r>
      <w:r w:rsidRPr="00E57197">
        <w:t xml:space="preserve">. </w:t>
      </w:r>
      <w:proofErr w:type="gramStart"/>
      <w:r w:rsidRPr="00E57197">
        <w:t xml:space="preserve">Работники Отделения обязаны соблюдать  права человека и гражданина; обеспечивать неприкосновенность личности и безопасность получателей социальных услуг;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данных. </w:t>
      </w:r>
      <w:proofErr w:type="gramEnd"/>
    </w:p>
    <w:p w:rsidR="009A5953" w:rsidRPr="00E57197" w:rsidRDefault="00F55E47" w:rsidP="004F13DD">
      <w:pPr>
        <w:jc w:val="both"/>
      </w:pPr>
      <w:r w:rsidRPr="00E57197">
        <w:t>1.</w:t>
      </w:r>
      <w:r w:rsidR="00FE3BFF" w:rsidRPr="00E57197">
        <w:t>7</w:t>
      </w:r>
      <w:r w:rsidRPr="00E57197">
        <w:t xml:space="preserve">. </w:t>
      </w:r>
      <w:r w:rsidR="009A5953" w:rsidRPr="00E57197">
        <w:t xml:space="preserve">В своей деятельности </w:t>
      </w:r>
      <w:r w:rsidRPr="00E57197">
        <w:t>О</w:t>
      </w:r>
      <w:r w:rsidR="009A5953" w:rsidRPr="00E57197">
        <w:t xml:space="preserve">тделение  руководствуется федеральным законодательством РФ, законами и нормативно-правовыми актами, действующими на территории Свердловской области, Уставом </w:t>
      </w:r>
      <w:r w:rsidR="00F946DF" w:rsidRPr="00E57197">
        <w:t>АНО</w:t>
      </w:r>
      <w:r w:rsidR="009A5953" w:rsidRPr="00E57197">
        <w:t xml:space="preserve">, настоящим Положением об отделении, приказами директора </w:t>
      </w:r>
      <w:r w:rsidR="00F946DF" w:rsidRPr="00E57197">
        <w:t xml:space="preserve"> АНО </w:t>
      </w:r>
      <w:r w:rsidR="009A5953" w:rsidRPr="00E57197">
        <w:t xml:space="preserve"> и иными локальными нормативными актами.</w:t>
      </w:r>
    </w:p>
    <w:p w:rsidR="009A5953" w:rsidRDefault="009A5953" w:rsidP="009A5953">
      <w:pPr>
        <w:jc w:val="both"/>
      </w:pPr>
    </w:p>
    <w:p w:rsidR="001D468A" w:rsidRPr="00E57197" w:rsidRDefault="001D468A" w:rsidP="009A5953">
      <w:pPr>
        <w:jc w:val="both"/>
      </w:pPr>
    </w:p>
    <w:p w:rsidR="00FC19D1" w:rsidRPr="00E57197" w:rsidRDefault="00FC19D1" w:rsidP="009A5953">
      <w:pPr>
        <w:jc w:val="both"/>
      </w:pPr>
    </w:p>
    <w:p w:rsidR="009A5953" w:rsidRPr="00E57197" w:rsidRDefault="009A5953" w:rsidP="009A5953">
      <w:pPr>
        <w:jc w:val="center"/>
        <w:rPr>
          <w:b/>
        </w:rPr>
      </w:pPr>
      <w:r w:rsidRPr="00E57197">
        <w:rPr>
          <w:b/>
        </w:rPr>
        <w:lastRenderedPageBreak/>
        <w:t>2. Цели, задачи и принципы отделения социального обслуживания на дому</w:t>
      </w:r>
    </w:p>
    <w:p w:rsidR="009A5953" w:rsidRPr="00E57197" w:rsidRDefault="009A5953" w:rsidP="009A5953">
      <w:pPr>
        <w:jc w:val="both"/>
        <w:rPr>
          <w:b/>
        </w:rPr>
      </w:pPr>
    </w:p>
    <w:p w:rsidR="003C3C4E" w:rsidRPr="00E57197" w:rsidRDefault="003C3C4E" w:rsidP="003C3C4E">
      <w:pPr>
        <w:shd w:val="clear" w:color="auto" w:fill="FFFFFF"/>
        <w:tabs>
          <w:tab w:val="left" w:pos="540"/>
          <w:tab w:val="left" w:pos="900"/>
        </w:tabs>
        <w:spacing w:before="67"/>
        <w:jc w:val="both"/>
      </w:pPr>
      <w:r w:rsidRPr="00E57197">
        <w:t>2.1. Основн</w:t>
      </w:r>
      <w:r w:rsidR="00F946DF" w:rsidRPr="00E57197">
        <w:t xml:space="preserve">ыми направлениями деятельности </w:t>
      </w:r>
      <w:r w:rsidRPr="00E57197">
        <w:t xml:space="preserve"> Отделения явля</w:t>
      </w:r>
      <w:r w:rsidR="00F946DF" w:rsidRPr="00E57197">
        <w:t xml:space="preserve">ются организация и предоставление социального обслуживания на дому </w:t>
      </w:r>
      <w:r w:rsidRPr="00E57197">
        <w:t>граждан</w:t>
      </w:r>
      <w:r w:rsidR="00F946DF" w:rsidRPr="00E57197">
        <w:t>ам</w:t>
      </w:r>
      <w:r w:rsidRPr="00E57197">
        <w:t>,</w:t>
      </w:r>
      <w:r w:rsidR="00F946DF" w:rsidRPr="00E57197">
        <w:t xml:space="preserve"> </w:t>
      </w:r>
      <w:r w:rsidRPr="00E57197">
        <w:t xml:space="preserve"> </w:t>
      </w:r>
      <w:r w:rsidR="007B1351" w:rsidRPr="00E57197">
        <w:t xml:space="preserve">признанным нуждающимися в социальном обслуживании </w:t>
      </w:r>
      <w:r w:rsidR="003956C2" w:rsidRPr="00E57197">
        <w:t xml:space="preserve">в соответствии с законодательством Российской Федерации, направленного на улучшение </w:t>
      </w:r>
      <w:r w:rsidR="007B1351" w:rsidRPr="00E57197">
        <w:t xml:space="preserve"> услови</w:t>
      </w:r>
      <w:r w:rsidR="003956C2" w:rsidRPr="00E57197">
        <w:t>й</w:t>
      </w:r>
      <w:r w:rsidR="007B1351" w:rsidRPr="00E57197">
        <w:t xml:space="preserve"> их жизнедеятельности </w:t>
      </w:r>
      <w:r w:rsidR="003956C2" w:rsidRPr="00E57197">
        <w:t>при сохранении пребывания гражданина в привычной благоприятной сред</w:t>
      </w:r>
      <w:proofErr w:type="gramStart"/>
      <w:r w:rsidR="003956C2" w:rsidRPr="00E57197">
        <w:t>е-</w:t>
      </w:r>
      <w:proofErr w:type="gramEnd"/>
      <w:r w:rsidR="003956C2" w:rsidRPr="00E57197">
        <w:t xml:space="preserve"> месте их проживания. </w:t>
      </w:r>
      <w:r w:rsidRPr="00E57197">
        <w:t xml:space="preserve"> </w:t>
      </w:r>
    </w:p>
    <w:p w:rsidR="003C3C4E" w:rsidRPr="00E57197" w:rsidRDefault="003C3C4E" w:rsidP="003C3C4E">
      <w:pPr>
        <w:shd w:val="clear" w:color="auto" w:fill="FFFFFF"/>
        <w:tabs>
          <w:tab w:val="left" w:pos="540"/>
          <w:tab w:val="left" w:pos="900"/>
        </w:tabs>
        <w:spacing w:before="67"/>
        <w:jc w:val="both"/>
      </w:pPr>
      <w:r w:rsidRPr="00E57197">
        <w:t xml:space="preserve">2.2. </w:t>
      </w:r>
      <w:r w:rsidR="00196A73" w:rsidRPr="00E57197">
        <w:t>Категория получателей социальных услу</w:t>
      </w:r>
      <w:proofErr w:type="gramStart"/>
      <w:r w:rsidR="00196A73" w:rsidRPr="00E57197">
        <w:t>г-</w:t>
      </w:r>
      <w:proofErr w:type="gramEnd"/>
      <w:r w:rsidR="00196A73" w:rsidRPr="00E57197">
        <w:t xml:space="preserve"> граждане, признанные нуждающимися в социальном обслуживании на дому (далее – получатели социальных услуг) на основании наличия следующих обстоятельств, которые ухудшают или могут ухудшить условия их жизнедеятельности:</w:t>
      </w:r>
    </w:p>
    <w:p w:rsidR="00C13F55" w:rsidRPr="00E57197" w:rsidRDefault="003C3C4E" w:rsidP="003C3C4E">
      <w:pPr>
        <w:shd w:val="clear" w:color="auto" w:fill="FFFFFF"/>
        <w:spacing w:before="48"/>
        <w:ind w:firstLine="708"/>
        <w:jc w:val="both"/>
      </w:pPr>
      <w:r w:rsidRPr="00E57197">
        <w:t xml:space="preserve">- </w:t>
      </w:r>
      <w:r w:rsidR="00C13F55" w:rsidRPr="00E57197"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C13F55" w:rsidRPr="00E57197" w:rsidRDefault="00C13F55" w:rsidP="003C3C4E">
      <w:pPr>
        <w:shd w:val="clear" w:color="auto" w:fill="FFFFFF"/>
        <w:spacing w:before="48"/>
        <w:ind w:firstLine="708"/>
        <w:jc w:val="both"/>
      </w:pPr>
      <w:r w:rsidRPr="00E57197">
        <w:t>- наличие в семье инвалида или инвалидов, в том числе ребенк</w:t>
      </w:r>
      <w:proofErr w:type="gramStart"/>
      <w:r w:rsidRPr="00E57197">
        <w:t>а-</w:t>
      </w:r>
      <w:proofErr w:type="gramEnd"/>
      <w:r w:rsidRPr="00E57197">
        <w:t xml:space="preserve"> инвалида или детей- инвалидов, нуждающихся в постоянном постороннем уходе;</w:t>
      </w:r>
    </w:p>
    <w:p w:rsidR="00196A73" w:rsidRPr="00E57197" w:rsidRDefault="00C13F55" w:rsidP="003C3C4E">
      <w:pPr>
        <w:shd w:val="clear" w:color="auto" w:fill="FFFFFF"/>
        <w:spacing w:before="48"/>
        <w:ind w:firstLine="708"/>
        <w:jc w:val="both"/>
      </w:pPr>
      <w:r w:rsidRPr="00E57197">
        <w:t xml:space="preserve">-   </w:t>
      </w:r>
      <w:r w:rsidR="007648C3" w:rsidRPr="00E57197"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7648C3" w:rsidRPr="00E57197" w:rsidRDefault="007648C3" w:rsidP="003C3C4E">
      <w:pPr>
        <w:shd w:val="clear" w:color="auto" w:fill="FFFFFF"/>
        <w:spacing w:before="48"/>
        <w:ind w:firstLine="708"/>
        <w:jc w:val="both"/>
      </w:pPr>
      <w:r w:rsidRPr="00E57197">
        <w:t>-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7648C3" w:rsidRPr="00E57197" w:rsidRDefault="007648C3" w:rsidP="003C3C4E">
      <w:pPr>
        <w:shd w:val="clear" w:color="auto" w:fill="FFFFFF"/>
        <w:spacing w:before="48"/>
        <w:ind w:firstLine="708"/>
        <w:jc w:val="both"/>
      </w:pPr>
      <w:r w:rsidRPr="00E57197">
        <w:t>- наличие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наличие насилия в семье;</w:t>
      </w:r>
    </w:p>
    <w:p w:rsidR="007648C3" w:rsidRPr="00E57197" w:rsidRDefault="007648C3" w:rsidP="003C3C4E">
      <w:pPr>
        <w:shd w:val="clear" w:color="auto" w:fill="FFFFFF"/>
        <w:spacing w:before="48"/>
        <w:ind w:firstLine="708"/>
        <w:jc w:val="both"/>
      </w:pPr>
      <w:r w:rsidRPr="00E57197">
        <w:t>-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</w:t>
      </w:r>
      <w:proofErr w:type="gramStart"/>
      <w:r w:rsidRPr="00E57197">
        <w:t>й-</w:t>
      </w:r>
      <w:proofErr w:type="gramEnd"/>
      <w:r w:rsidRPr="00E57197">
        <w:t xml:space="preserve"> сирот и детей, оставшихся без попечения родителей;</w:t>
      </w:r>
    </w:p>
    <w:p w:rsidR="004346BF" w:rsidRPr="00E57197" w:rsidRDefault="007648C3" w:rsidP="003C3C4E">
      <w:pPr>
        <w:shd w:val="clear" w:color="auto" w:fill="FFFFFF"/>
        <w:spacing w:before="48"/>
        <w:ind w:firstLine="708"/>
        <w:jc w:val="both"/>
      </w:pPr>
      <w:r w:rsidRPr="00E57197">
        <w:t xml:space="preserve">- </w:t>
      </w:r>
      <w:r w:rsidR="004346BF" w:rsidRPr="00E57197">
        <w:t>отсутствие работы и сре</w:t>
      </w:r>
      <w:proofErr w:type="gramStart"/>
      <w:r w:rsidR="004346BF" w:rsidRPr="00E57197">
        <w:t>дств к с</w:t>
      </w:r>
      <w:proofErr w:type="gramEnd"/>
      <w:r w:rsidR="004346BF" w:rsidRPr="00E57197">
        <w:t>уществованию;</w:t>
      </w:r>
    </w:p>
    <w:p w:rsidR="004346BF" w:rsidRPr="00E57197" w:rsidRDefault="004346BF" w:rsidP="003C3C4E">
      <w:pPr>
        <w:shd w:val="clear" w:color="auto" w:fill="FFFFFF"/>
        <w:spacing w:before="48"/>
        <w:ind w:firstLine="708"/>
        <w:jc w:val="both"/>
      </w:pPr>
      <w:r w:rsidRPr="00E57197">
        <w:t>- наличие обстоятельств, которые нормативным правовым актом Правительства Свердловской области признаны ухудшающими или способными ухудшить условия жизнедеятельности граждан.</w:t>
      </w:r>
    </w:p>
    <w:p w:rsidR="00505093" w:rsidRPr="00E57197" w:rsidRDefault="00505093" w:rsidP="00505093">
      <w:pPr>
        <w:shd w:val="clear" w:color="auto" w:fill="FFFFFF"/>
        <w:tabs>
          <w:tab w:val="left" w:pos="540"/>
          <w:tab w:val="left" w:pos="900"/>
        </w:tabs>
        <w:spacing w:before="67"/>
        <w:jc w:val="both"/>
      </w:pPr>
      <w:r w:rsidRPr="00E57197">
        <w:t xml:space="preserve">2.3. </w:t>
      </w:r>
      <w:proofErr w:type="gramStart"/>
      <w:r w:rsidRPr="00E57197">
        <w:t xml:space="preserve">Социальное обслуживание на дому категорий граждан, указанных в п. </w:t>
      </w:r>
      <w:r w:rsidR="00E95085" w:rsidRPr="00E57197">
        <w:t>2.2</w:t>
      </w:r>
      <w:r w:rsidRPr="00E57197">
        <w:t>. настоящего Положения, осуществляется путем предоставления им социальных услуг, необходимых для удовлетворения основных жизненных потребностей, в соответствии с перечнем социальных услуг, предоставляемых поставщиками социальных услуг в С</w:t>
      </w:r>
      <w:r w:rsidR="00477189" w:rsidRPr="00E57197">
        <w:t>вердловской области</w:t>
      </w:r>
      <w:r w:rsidRPr="00E57197">
        <w:t>, а также оказания, по их желанию,  дополнительных социальных услуг, не входящих в названный перечень.</w:t>
      </w:r>
      <w:proofErr w:type="gramEnd"/>
    </w:p>
    <w:p w:rsidR="009333F4" w:rsidRPr="00E57197" w:rsidRDefault="009333F4" w:rsidP="009333F4">
      <w:pPr>
        <w:shd w:val="clear" w:color="auto" w:fill="FFFFFF"/>
        <w:tabs>
          <w:tab w:val="left" w:pos="540"/>
          <w:tab w:val="left" w:pos="900"/>
        </w:tabs>
        <w:spacing w:before="67"/>
        <w:jc w:val="both"/>
        <w:rPr>
          <w:b/>
        </w:rPr>
      </w:pPr>
      <w:r w:rsidRPr="00E57197">
        <w:t xml:space="preserve">2.4. Деятельность Отделения направлена </w:t>
      </w:r>
      <w:proofErr w:type="gramStart"/>
      <w:r w:rsidRPr="00E57197">
        <w:t>на</w:t>
      </w:r>
      <w:proofErr w:type="gramEnd"/>
      <w:r w:rsidRPr="00E57197">
        <w:t>:</w:t>
      </w:r>
    </w:p>
    <w:p w:rsidR="009333F4" w:rsidRPr="00E57197" w:rsidRDefault="001F30F4" w:rsidP="009333F4">
      <w:pPr>
        <w:shd w:val="clear" w:color="auto" w:fill="FFFFFF"/>
        <w:tabs>
          <w:tab w:val="left" w:pos="284"/>
        </w:tabs>
        <w:ind w:right="-243"/>
        <w:jc w:val="both"/>
      </w:pPr>
      <w:r w:rsidRPr="00E57197">
        <w:t xml:space="preserve">     </w:t>
      </w:r>
      <w:r w:rsidR="009333F4" w:rsidRPr="00E57197">
        <w:tab/>
        <w:t>- выявление и учёт граждан, нуждающихся в социальном обслуживании на дому;</w:t>
      </w:r>
    </w:p>
    <w:p w:rsidR="009333F4" w:rsidRPr="00E57197" w:rsidRDefault="009333F4" w:rsidP="009333F4">
      <w:pPr>
        <w:shd w:val="clear" w:color="auto" w:fill="FFFFFF"/>
        <w:tabs>
          <w:tab w:val="left" w:pos="0"/>
        </w:tabs>
        <w:spacing w:before="48"/>
        <w:jc w:val="both"/>
      </w:pPr>
      <w:r w:rsidRPr="00E57197">
        <w:tab/>
        <w:t xml:space="preserve">- определение категориям граждан, указанных в п. </w:t>
      </w:r>
      <w:r w:rsidR="00AE78D5" w:rsidRPr="00E57197">
        <w:t>2.2.</w:t>
      </w:r>
      <w:r w:rsidRPr="00E57197">
        <w:t xml:space="preserve"> настоящего Положения, необходимых видов и объемов социальных услуг;</w:t>
      </w:r>
    </w:p>
    <w:p w:rsidR="009333F4" w:rsidRPr="00E57197" w:rsidRDefault="009333F4" w:rsidP="009333F4">
      <w:pPr>
        <w:shd w:val="clear" w:color="auto" w:fill="FFFFFF"/>
        <w:spacing w:before="48"/>
        <w:ind w:firstLine="708"/>
        <w:jc w:val="both"/>
      </w:pPr>
      <w:r w:rsidRPr="00E57197">
        <w:t xml:space="preserve">- предоставление категориям граждан, указанным  в п. </w:t>
      </w:r>
      <w:r w:rsidR="00AE78D5" w:rsidRPr="00E57197">
        <w:t>2.2.</w:t>
      </w:r>
      <w:r w:rsidRPr="00E57197">
        <w:t xml:space="preserve"> настоящего Положения, социальных услуг на дому с учетом их интересов, индивидуальных потребностей, состояния здоровья и степени самообслуживания, а так же социально-экономических факторов (семейное положение, наличие или отсутствие близких родственников, обязанных осуществлять помощь и уход, отдаленность их проживания, проблемы экономического характера и пр.);</w:t>
      </w:r>
    </w:p>
    <w:p w:rsidR="009333F4" w:rsidRPr="00E57197" w:rsidRDefault="009333F4" w:rsidP="009333F4">
      <w:pPr>
        <w:shd w:val="clear" w:color="auto" w:fill="FFFFFF"/>
        <w:spacing w:before="48"/>
        <w:ind w:firstLine="708"/>
        <w:jc w:val="both"/>
      </w:pPr>
      <w:r w:rsidRPr="00E57197">
        <w:t>- осуществление мероприятий по повышению качества обслуживания;</w:t>
      </w:r>
    </w:p>
    <w:p w:rsidR="009333F4" w:rsidRPr="00E57197" w:rsidRDefault="009333F4" w:rsidP="009333F4">
      <w:pPr>
        <w:shd w:val="clear" w:color="auto" w:fill="FFFFFF"/>
        <w:spacing w:before="48"/>
        <w:ind w:firstLine="708"/>
        <w:jc w:val="both"/>
      </w:pPr>
      <w:r w:rsidRPr="00E57197">
        <w:t>- соблюдение требований к качеству, порядку и условиям предоставления социальных услуг;</w:t>
      </w:r>
    </w:p>
    <w:p w:rsidR="009333F4" w:rsidRPr="00E57197" w:rsidRDefault="009333F4" w:rsidP="009333F4">
      <w:pPr>
        <w:shd w:val="clear" w:color="auto" w:fill="FFFFFF"/>
        <w:spacing w:before="48"/>
        <w:ind w:firstLine="708"/>
        <w:jc w:val="both"/>
      </w:pPr>
      <w:r w:rsidRPr="00E57197">
        <w:t>- привлечение различных государственных и негосударственных структур к решению вопросов, касающихся социального обслуживания на дому получателей социальных услуг;</w:t>
      </w:r>
    </w:p>
    <w:p w:rsidR="009333F4" w:rsidRPr="00E57197" w:rsidRDefault="009333F4" w:rsidP="009333F4">
      <w:pPr>
        <w:shd w:val="clear" w:color="auto" w:fill="FFFFFF"/>
        <w:spacing w:before="48"/>
        <w:ind w:firstLine="180"/>
        <w:jc w:val="both"/>
      </w:pPr>
      <w:r w:rsidRPr="00E57197">
        <w:t>- консультирование по вопросам социального характера.</w:t>
      </w:r>
    </w:p>
    <w:p w:rsidR="009A5953" w:rsidRPr="00E57197" w:rsidRDefault="009A5953" w:rsidP="00B13693">
      <w:pPr>
        <w:ind w:firstLine="142"/>
        <w:jc w:val="both"/>
      </w:pPr>
      <w:r w:rsidRPr="00E57197">
        <w:t>2.</w:t>
      </w:r>
      <w:r w:rsidR="00A12EEF" w:rsidRPr="00E57197">
        <w:t>5</w:t>
      </w:r>
      <w:r w:rsidRPr="00E57197">
        <w:t>.</w:t>
      </w:r>
      <w:r w:rsidRPr="00E57197">
        <w:tab/>
        <w:t>Принципы социального обслуживания на дому:</w:t>
      </w:r>
    </w:p>
    <w:p w:rsidR="009A5953" w:rsidRPr="00E57197" w:rsidRDefault="009A5953" w:rsidP="009A5953">
      <w:pPr>
        <w:jc w:val="both"/>
      </w:pPr>
      <w:r w:rsidRPr="00E57197">
        <w:t>- адресность;</w:t>
      </w:r>
    </w:p>
    <w:p w:rsidR="009A5953" w:rsidRPr="00E57197" w:rsidRDefault="009A5953" w:rsidP="009A5953">
      <w:pPr>
        <w:jc w:val="both"/>
      </w:pPr>
      <w:r w:rsidRPr="00E57197">
        <w:t xml:space="preserve">- </w:t>
      </w:r>
      <w:r w:rsidR="00A12EEF" w:rsidRPr="00E57197">
        <w:t xml:space="preserve">равный, свободный доступ  граждан к социальному обслуживанию вне зависимости от их пола, </w:t>
      </w:r>
      <w:r w:rsidR="00A12EEF" w:rsidRPr="00E57197">
        <w:lastRenderedPageBreak/>
        <w:t>расы, возраста, национальности, языка, происхождения, места жительства, отношения к религии, убеждений и принадлежности к общественным объединениям</w:t>
      </w:r>
      <w:r w:rsidRPr="00E57197">
        <w:t>;</w:t>
      </w:r>
    </w:p>
    <w:p w:rsidR="009A5953" w:rsidRPr="00E57197" w:rsidRDefault="009A5953" w:rsidP="009A5953">
      <w:pPr>
        <w:jc w:val="both"/>
      </w:pPr>
      <w:r w:rsidRPr="00E57197">
        <w:t>- добровольность;</w:t>
      </w:r>
    </w:p>
    <w:p w:rsidR="009A5953" w:rsidRPr="00E57197" w:rsidRDefault="009A5953" w:rsidP="009A5953">
      <w:pPr>
        <w:jc w:val="both"/>
      </w:pPr>
      <w:r w:rsidRPr="00E57197">
        <w:t xml:space="preserve">- </w:t>
      </w:r>
      <w:r w:rsidR="00A12EEF" w:rsidRPr="00E57197">
        <w:t xml:space="preserve">сохранение пребывания гражданина в </w:t>
      </w:r>
      <w:proofErr w:type="gramStart"/>
      <w:r w:rsidR="00A12EEF" w:rsidRPr="00E57197">
        <w:t>привычной</w:t>
      </w:r>
      <w:proofErr w:type="gramEnd"/>
      <w:r w:rsidR="00A12EEF" w:rsidRPr="00E57197">
        <w:t xml:space="preserve"> благоприятной среде</w:t>
      </w:r>
      <w:r w:rsidRPr="00E57197">
        <w:t>;</w:t>
      </w:r>
    </w:p>
    <w:p w:rsidR="009A5953" w:rsidRPr="00E57197" w:rsidRDefault="009A5953" w:rsidP="009A5953">
      <w:pPr>
        <w:jc w:val="both"/>
      </w:pPr>
      <w:r w:rsidRPr="00E57197">
        <w:t>- конфиденциальность.</w:t>
      </w:r>
    </w:p>
    <w:p w:rsidR="009A5953" w:rsidRPr="00E57197" w:rsidRDefault="009A5953" w:rsidP="009A5953">
      <w:pPr>
        <w:jc w:val="both"/>
      </w:pPr>
    </w:p>
    <w:p w:rsidR="009A5953" w:rsidRPr="00E57197" w:rsidRDefault="009A5953" w:rsidP="009A5953">
      <w:pPr>
        <w:jc w:val="center"/>
        <w:rPr>
          <w:b/>
        </w:rPr>
      </w:pPr>
      <w:r w:rsidRPr="00E57197">
        <w:rPr>
          <w:b/>
        </w:rPr>
        <w:t>3. Виды услуг, предоставляемых отделением социального обслуживания на дому.</w:t>
      </w:r>
    </w:p>
    <w:p w:rsidR="009A5953" w:rsidRPr="00E57197" w:rsidRDefault="009A5953" w:rsidP="009A5953">
      <w:pPr>
        <w:jc w:val="both"/>
      </w:pPr>
    </w:p>
    <w:p w:rsidR="009A5953" w:rsidRPr="00E57197" w:rsidRDefault="009A5953" w:rsidP="00C06444">
      <w:pPr>
        <w:jc w:val="both"/>
      </w:pPr>
      <w:r w:rsidRPr="00E57197">
        <w:t>3.1.</w:t>
      </w:r>
      <w:r w:rsidRPr="00E57197">
        <w:tab/>
      </w:r>
      <w:r w:rsidR="00EB2793" w:rsidRPr="00E57197">
        <w:t xml:space="preserve">Социальное обслуживание в рамках государственной услуги может осуществляться </w:t>
      </w:r>
      <w:r w:rsidRPr="00E57197">
        <w:t>разово, временно (до 6 месяцев) или постоянно.</w:t>
      </w:r>
    </w:p>
    <w:p w:rsidR="009A5953" w:rsidRPr="00E57197" w:rsidRDefault="009A5953" w:rsidP="00626711">
      <w:pPr>
        <w:jc w:val="both"/>
      </w:pPr>
      <w:r w:rsidRPr="00E57197">
        <w:t>3.2.</w:t>
      </w:r>
      <w:r w:rsidRPr="00E57197">
        <w:tab/>
      </w:r>
      <w:r w:rsidR="00626711" w:rsidRPr="00E57197">
        <w:t xml:space="preserve"> Социальное о</w:t>
      </w:r>
      <w:r w:rsidRPr="00E57197">
        <w:t xml:space="preserve">бслуживание </w:t>
      </w:r>
      <w:r w:rsidR="00626711" w:rsidRPr="00E57197">
        <w:t>получателей социальных услуг осуществляется с учетом их индивидуальных потребностей и сформированных на основе этих потребностей перечней социальных услуг, указанных в индивидуальной программе предоставления социальных услуг (дале</w:t>
      </w:r>
      <w:proofErr w:type="gramStart"/>
      <w:r w:rsidR="00626711" w:rsidRPr="00E57197">
        <w:t>е-</w:t>
      </w:r>
      <w:proofErr w:type="gramEnd"/>
      <w:r w:rsidR="00626711" w:rsidRPr="00E57197">
        <w:t xml:space="preserve"> ИППСУ) и в договорах о предоставлении социальных услуг. </w:t>
      </w:r>
    </w:p>
    <w:p w:rsidR="00662738" w:rsidRPr="00E57197" w:rsidRDefault="00035C85" w:rsidP="00626711">
      <w:pPr>
        <w:jc w:val="both"/>
      </w:pPr>
      <w:r w:rsidRPr="00E57197">
        <w:t>3.3. Получателям социальных услуг предоставляются социальные услуги в соответствии с</w:t>
      </w:r>
      <w:r w:rsidR="00141D74" w:rsidRPr="00E57197">
        <w:t xml:space="preserve"> Перечнем социальных услуг, предоставляемых поставщиками социальных услуг в Свердловской области, установленным   ст. 17 Закона Свердловской области от 03.12.2014 г № 108-ОЗ «О социальном обслуживании граждан в Свердловской области». </w:t>
      </w:r>
    </w:p>
    <w:p w:rsidR="00035C85" w:rsidRPr="00E57197" w:rsidRDefault="00662738" w:rsidP="00626711">
      <w:pPr>
        <w:jc w:val="both"/>
      </w:pPr>
      <w:r w:rsidRPr="00E57197">
        <w:t>Виды социальных услуг:</w:t>
      </w:r>
      <w:r w:rsidR="00035C85" w:rsidRPr="00E57197">
        <w:t xml:space="preserve"> </w:t>
      </w:r>
    </w:p>
    <w:p w:rsidR="009A5953" w:rsidRPr="00E57197" w:rsidRDefault="009A5953" w:rsidP="007C5BE8">
      <w:pPr>
        <w:jc w:val="both"/>
      </w:pPr>
      <w:r w:rsidRPr="00E57197">
        <w:rPr>
          <w:b/>
        </w:rPr>
        <w:t>3.</w:t>
      </w:r>
      <w:r w:rsidR="00662738" w:rsidRPr="00E57197">
        <w:rPr>
          <w:b/>
        </w:rPr>
        <w:t>3</w:t>
      </w:r>
      <w:r w:rsidRPr="00E57197">
        <w:rPr>
          <w:b/>
        </w:rPr>
        <w:t>.1.</w:t>
      </w:r>
      <w:r w:rsidRPr="00E57197">
        <w:t xml:space="preserve"> </w:t>
      </w:r>
      <w:r w:rsidRPr="00E57197">
        <w:rPr>
          <w:b/>
        </w:rPr>
        <w:t>социальн</w:t>
      </w:r>
      <w:proofErr w:type="gramStart"/>
      <w:r w:rsidRPr="00E57197">
        <w:rPr>
          <w:b/>
        </w:rPr>
        <w:t>о-</w:t>
      </w:r>
      <w:proofErr w:type="gramEnd"/>
      <w:r w:rsidRPr="00E57197">
        <w:rPr>
          <w:b/>
        </w:rPr>
        <w:t xml:space="preserve"> бытовые услуги:</w:t>
      </w:r>
      <w:r w:rsidRPr="00E57197">
        <w:t xml:space="preserve"> </w:t>
      </w:r>
    </w:p>
    <w:p w:rsidR="009A5953" w:rsidRPr="00E57197" w:rsidRDefault="009A5953" w:rsidP="009A5953">
      <w:pPr>
        <w:ind w:firstLine="720"/>
        <w:jc w:val="both"/>
      </w:pPr>
      <w:bookmarkStart w:id="1" w:name="sub_129"/>
      <w:r w:rsidRPr="00E57197">
        <w:t>- покупка и доставка на дом продуктов питания</w:t>
      </w:r>
      <w:r w:rsidR="00E86071" w:rsidRPr="00E57197">
        <w:t xml:space="preserve"> в районе проживания клиента</w:t>
      </w:r>
      <w:r w:rsidRPr="00E57197">
        <w:t xml:space="preserve">, </w:t>
      </w:r>
      <w:r w:rsidR="00E86071" w:rsidRPr="00E57197">
        <w:t>промышленных товаров первой необходимости, средств санитарии и гигиены, средств ухода, книг, газет, журналов</w:t>
      </w:r>
      <w:r w:rsidRPr="00E57197">
        <w:t>;</w:t>
      </w:r>
    </w:p>
    <w:p w:rsidR="009A5953" w:rsidRPr="00E57197" w:rsidRDefault="009A5953" w:rsidP="009A5953">
      <w:pPr>
        <w:ind w:firstLine="720"/>
        <w:jc w:val="both"/>
      </w:pPr>
      <w:bookmarkStart w:id="2" w:name="sub_130"/>
      <w:bookmarkEnd w:id="1"/>
      <w:r w:rsidRPr="00E57197">
        <w:t>- помощь в приготовлении пищи;</w:t>
      </w:r>
    </w:p>
    <w:p w:rsidR="00E86071" w:rsidRPr="00E57197" w:rsidRDefault="00E86071" w:rsidP="009A5953">
      <w:pPr>
        <w:ind w:firstLine="720"/>
        <w:jc w:val="both"/>
      </w:pPr>
      <w:r w:rsidRPr="00E57197">
        <w:t>- помощь в приеме пищи (кормление);</w:t>
      </w:r>
    </w:p>
    <w:p w:rsidR="008B0411" w:rsidRPr="00E57197" w:rsidRDefault="009A5953" w:rsidP="009A5953">
      <w:pPr>
        <w:ind w:firstLine="720"/>
        <w:jc w:val="both"/>
        <w:rPr>
          <w:u w:val="single"/>
        </w:rPr>
      </w:pPr>
      <w:bookmarkStart w:id="3" w:name="sub_131"/>
      <w:bookmarkEnd w:id="2"/>
      <w:r w:rsidRPr="00E57197">
        <w:t>- доставка воды</w:t>
      </w:r>
      <w:r w:rsidR="008B0411" w:rsidRPr="00E57197">
        <w:t xml:space="preserve"> на дом в жилых помещениях без центрального водоснабжения</w:t>
      </w:r>
      <w:r w:rsidRPr="00E57197">
        <w:t>,</w:t>
      </w:r>
    </w:p>
    <w:p w:rsidR="009A5953" w:rsidRPr="00E57197" w:rsidRDefault="001F6919" w:rsidP="009A5953">
      <w:pPr>
        <w:ind w:firstLine="720"/>
        <w:jc w:val="both"/>
      </w:pPr>
      <w:r w:rsidRPr="00E57197">
        <w:t xml:space="preserve">- доставка топлива (дрова, уголь, торфяные брикеты), </w:t>
      </w:r>
      <w:r w:rsidR="009A5953" w:rsidRPr="00E57197">
        <w:t xml:space="preserve"> топка печей - </w:t>
      </w:r>
      <w:proofErr w:type="gramStart"/>
      <w:r w:rsidR="009A5953" w:rsidRPr="00E57197">
        <w:t>для</w:t>
      </w:r>
      <w:proofErr w:type="gramEnd"/>
      <w:r w:rsidR="009A5953" w:rsidRPr="00E57197">
        <w:t xml:space="preserve"> проживающих в жилых помещениях без центрального отопления;</w:t>
      </w:r>
    </w:p>
    <w:p w:rsidR="009A5953" w:rsidRPr="00E57197" w:rsidRDefault="009A5953" w:rsidP="009A5953">
      <w:pPr>
        <w:ind w:firstLine="720"/>
        <w:jc w:val="both"/>
      </w:pPr>
      <w:bookmarkStart w:id="4" w:name="sub_132"/>
      <w:bookmarkEnd w:id="3"/>
      <w:r w:rsidRPr="00E57197">
        <w:t xml:space="preserve">- </w:t>
      </w:r>
      <w:r w:rsidR="008B0411" w:rsidRPr="00E57197">
        <w:t>покупка за счет получателя социальных услуг топлива;</w:t>
      </w:r>
    </w:p>
    <w:p w:rsidR="009A5953" w:rsidRPr="00E57197" w:rsidRDefault="009A5953" w:rsidP="009A5953">
      <w:pPr>
        <w:ind w:firstLine="720"/>
        <w:jc w:val="both"/>
      </w:pPr>
      <w:bookmarkStart w:id="5" w:name="sub_133"/>
      <w:bookmarkEnd w:id="4"/>
      <w:r w:rsidRPr="00E57197">
        <w:t xml:space="preserve">- сдача </w:t>
      </w:r>
      <w:r w:rsidR="009C1AD0" w:rsidRPr="00E57197">
        <w:t xml:space="preserve">за счет средств получателя социальных услуг </w:t>
      </w:r>
      <w:r w:rsidRPr="00E57197">
        <w:t>вещей в стирку, химическую чистку, ремонт и обратная их доставка;</w:t>
      </w:r>
    </w:p>
    <w:p w:rsidR="009A5953" w:rsidRPr="00E57197" w:rsidRDefault="009A5953" w:rsidP="009A5953">
      <w:pPr>
        <w:ind w:firstLine="720"/>
        <w:jc w:val="both"/>
      </w:pPr>
      <w:bookmarkStart w:id="6" w:name="sub_134"/>
      <w:bookmarkEnd w:id="5"/>
      <w:r w:rsidRPr="00E57197">
        <w:t>- организаци</w:t>
      </w:r>
      <w:r w:rsidR="00703C0E" w:rsidRPr="00E57197">
        <w:t xml:space="preserve">я помощи в проведении </w:t>
      </w:r>
      <w:r w:rsidRPr="00E57197">
        <w:t xml:space="preserve"> ремонта жилых помещений;</w:t>
      </w:r>
    </w:p>
    <w:p w:rsidR="005F09A7" w:rsidRPr="00E57197" w:rsidRDefault="009A5953" w:rsidP="009A5953">
      <w:pPr>
        <w:ind w:firstLine="720"/>
        <w:jc w:val="both"/>
      </w:pPr>
      <w:bookmarkStart w:id="7" w:name="sub_135"/>
      <w:bookmarkEnd w:id="6"/>
      <w:r w:rsidRPr="00E57197">
        <w:t>-</w:t>
      </w:r>
      <w:bookmarkStart w:id="8" w:name="sub_136"/>
      <w:bookmarkEnd w:id="7"/>
      <w:r w:rsidR="005F09A7" w:rsidRPr="00E57197">
        <w:t xml:space="preserve"> отправка за счет средств получателя социальных услуг почтовой корреспонденции;</w:t>
      </w:r>
    </w:p>
    <w:p w:rsidR="009A5953" w:rsidRPr="00E57197" w:rsidRDefault="009A5953" w:rsidP="009A5953">
      <w:pPr>
        <w:ind w:firstLine="720"/>
        <w:jc w:val="both"/>
      </w:pPr>
      <w:r w:rsidRPr="00E57197">
        <w:t>- оплат</w:t>
      </w:r>
      <w:r w:rsidR="001C2C8E" w:rsidRPr="00E57197">
        <w:t xml:space="preserve">а за счет получателя социальных услуг </w:t>
      </w:r>
      <w:r w:rsidRPr="00E57197">
        <w:t xml:space="preserve"> жил</w:t>
      </w:r>
      <w:r w:rsidR="001C2C8E" w:rsidRPr="00E57197">
        <w:t>ищн</w:t>
      </w:r>
      <w:proofErr w:type="gramStart"/>
      <w:r w:rsidR="001C2C8E" w:rsidRPr="00E57197">
        <w:t>о-</w:t>
      </w:r>
      <w:proofErr w:type="gramEnd"/>
      <w:r w:rsidR="001C2C8E" w:rsidRPr="00E57197">
        <w:t xml:space="preserve"> </w:t>
      </w:r>
      <w:r w:rsidRPr="00E57197">
        <w:t>коммунальных услуг</w:t>
      </w:r>
      <w:r w:rsidR="001C2C8E" w:rsidRPr="00E57197">
        <w:t xml:space="preserve"> и услуг связи</w:t>
      </w:r>
      <w:r w:rsidRPr="00E57197">
        <w:t>;</w:t>
      </w:r>
    </w:p>
    <w:p w:rsidR="009A5953" w:rsidRPr="00E57197" w:rsidRDefault="009A5953" w:rsidP="009A5953">
      <w:pPr>
        <w:ind w:firstLine="720"/>
        <w:jc w:val="both"/>
      </w:pPr>
      <w:bookmarkStart w:id="9" w:name="sub_137"/>
      <w:bookmarkEnd w:id="8"/>
      <w:r w:rsidRPr="00E57197">
        <w:t>- 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</w:r>
    </w:p>
    <w:p w:rsidR="00D949C5" w:rsidRPr="00E57197" w:rsidRDefault="00D949C5" w:rsidP="009A5953">
      <w:pPr>
        <w:ind w:firstLine="720"/>
        <w:jc w:val="both"/>
      </w:pPr>
      <w:r w:rsidRPr="00E57197">
        <w:t>- уборка жилых помещений;</w:t>
      </w:r>
    </w:p>
    <w:p w:rsidR="00885D7E" w:rsidRPr="00E57197" w:rsidRDefault="00885D7E" w:rsidP="009A5953">
      <w:pPr>
        <w:ind w:firstLine="720"/>
        <w:jc w:val="both"/>
      </w:pPr>
      <w:r w:rsidRPr="00E57197">
        <w:t>- сопровождение в медицинские организации;</w:t>
      </w:r>
    </w:p>
    <w:p w:rsidR="00885D7E" w:rsidRPr="00E57197" w:rsidRDefault="00885D7E" w:rsidP="009A5953">
      <w:pPr>
        <w:ind w:firstLine="720"/>
        <w:jc w:val="both"/>
      </w:pPr>
      <w:r w:rsidRPr="00E57197">
        <w:t>- сопровождение в баню граждан, проживающих в неблагоустроенном секторе;</w:t>
      </w:r>
    </w:p>
    <w:p w:rsidR="00885D7E" w:rsidRPr="00E57197" w:rsidRDefault="00885D7E" w:rsidP="009A5953">
      <w:pPr>
        <w:ind w:firstLine="720"/>
        <w:jc w:val="both"/>
      </w:pPr>
      <w:r w:rsidRPr="00E57197">
        <w:t xml:space="preserve">- предоставление гигиенических услуг лицам, не способным по состоянию здоровья самостоятельно осуществлять за собой уход;    </w:t>
      </w:r>
    </w:p>
    <w:p w:rsidR="009A5953" w:rsidRPr="00E57197" w:rsidRDefault="009A5953" w:rsidP="009A5953">
      <w:pPr>
        <w:ind w:firstLine="720"/>
        <w:jc w:val="both"/>
      </w:pPr>
      <w:bookmarkStart w:id="10" w:name="sub_138"/>
      <w:bookmarkEnd w:id="9"/>
      <w:r w:rsidRPr="00E57197">
        <w:t>- помощь в написании</w:t>
      </w:r>
      <w:r w:rsidR="00A74937" w:rsidRPr="00E57197">
        <w:t xml:space="preserve">, оформлении и прочтении </w:t>
      </w:r>
      <w:r w:rsidRPr="00E57197">
        <w:t xml:space="preserve"> писем и </w:t>
      </w:r>
      <w:r w:rsidR="00A74937" w:rsidRPr="00E57197">
        <w:t>различных документов</w:t>
      </w:r>
      <w:r w:rsidRPr="00E57197">
        <w:t>;</w:t>
      </w:r>
    </w:p>
    <w:p w:rsidR="008901CE" w:rsidRPr="00E57197" w:rsidRDefault="008901CE" w:rsidP="008901CE">
      <w:pPr>
        <w:ind w:firstLine="720"/>
        <w:jc w:val="both"/>
      </w:pPr>
      <w:r w:rsidRPr="00E57197">
        <w:t>- 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 населению услуги, а также информационных услуг;</w:t>
      </w:r>
    </w:p>
    <w:p w:rsidR="009A5953" w:rsidRPr="00E57197" w:rsidRDefault="00C20336" w:rsidP="009A5953">
      <w:pPr>
        <w:ind w:firstLine="720"/>
        <w:jc w:val="both"/>
        <w:rPr>
          <w:u w:val="single"/>
        </w:rPr>
      </w:pPr>
      <w:r w:rsidRPr="00E57197">
        <w:t>- социальная услуга «социальное такси»</w:t>
      </w:r>
      <w:r w:rsidR="006319BA" w:rsidRPr="00E57197">
        <w:t>.</w:t>
      </w:r>
      <w:bookmarkStart w:id="11" w:name="sub_142"/>
      <w:bookmarkEnd w:id="10"/>
    </w:p>
    <w:p w:rsidR="009A5953" w:rsidRPr="00E57197" w:rsidRDefault="009A5953" w:rsidP="00893263">
      <w:pPr>
        <w:jc w:val="both"/>
      </w:pPr>
      <w:bookmarkStart w:id="12" w:name="sub_15"/>
      <w:bookmarkEnd w:id="11"/>
      <w:r w:rsidRPr="00E57197">
        <w:rPr>
          <w:b/>
        </w:rPr>
        <w:t>3.</w:t>
      </w:r>
      <w:r w:rsidR="00662738" w:rsidRPr="00E57197">
        <w:rPr>
          <w:b/>
        </w:rPr>
        <w:t>3</w:t>
      </w:r>
      <w:r w:rsidRPr="00E57197">
        <w:rPr>
          <w:b/>
        </w:rPr>
        <w:t>.2. Социально-медицинские услуги</w:t>
      </w:r>
      <w:r w:rsidRPr="00E57197">
        <w:t>:</w:t>
      </w:r>
    </w:p>
    <w:p w:rsidR="009A5953" w:rsidRPr="00E57197" w:rsidRDefault="009A5953" w:rsidP="009A5953">
      <w:pPr>
        <w:ind w:firstLine="720"/>
        <w:jc w:val="both"/>
      </w:pPr>
      <w:bookmarkStart w:id="13" w:name="sub_143"/>
      <w:bookmarkEnd w:id="12"/>
      <w:r w:rsidRPr="00E57197">
        <w:t xml:space="preserve">- </w:t>
      </w:r>
      <w:bookmarkStart w:id="14" w:name="sub_144"/>
      <w:bookmarkEnd w:id="13"/>
      <w:r w:rsidRPr="00E57197">
        <w:t xml:space="preserve">содействие в оказании </w:t>
      </w:r>
      <w:r w:rsidR="002528D2" w:rsidRPr="00E57197">
        <w:t xml:space="preserve">бесплатной </w:t>
      </w:r>
      <w:r w:rsidRPr="00E57197">
        <w:t>медицинской помощи в объеме</w:t>
      </w:r>
      <w:r w:rsidR="002528D2" w:rsidRPr="00E57197">
        <w:t>, определяемом в соответствии законодательством Р</w:t>
      </w:r>
      <w:r w:rsidRPr="00E57197">
        <w:t>оссийской Федерации</w:t>
      </w:r>
      <w:r w:rsidR="007612C9" w:rsidRPr="00E57197">
        <w:t xml:space="preserve"> и законодательством Свердловской области</w:t>
      </w:r>
      <w:r w:rsidRPr="00E57197">
        <w:t>;</w:t>
      </w:r>
    </w:p>
    <w:p w:rsidR="00CB4BCB" w:rsidRPr="00E57197" w:rsidRDefault="009A5953" w:rsidP="009A5953">
      <w:pPr>
        <w:ind w:firstLine="720"/>
        <w:jc w:val="both"/>
      </w:pPr>
      <w:bookmarkStart w:id="15" w:name="sub_145"/>
      <w:bookmarkEnd w:id="14"/>
      <w:r w:rsidRPr="00E57197">
        <w:t>-</w:t>
      </w:r>
      <w:r w:rsidR="00CB4BCB" w:rsidRPr="00E57197">
        <w:t xml:space="preserve"> проведение оздоровительных </w:t>
      </w:r>
      <w:r w:rsidR="00D506DC" w:rsidRPr="00E57197">
        <w:t>мероприятий</w:t>
      </w:r>
      <w:r w:rsidR="00CB4BCB" w:rsidRPr="00E57197">
        <w:t>;</w:t>
      </w:r>
      <w:r w:rsidRPr="00E57197">
        <w:t xml:space="preserve"> </w:t>
      </w:r>
    </w:p>
    <w:p w:rsidR="00C07FA1" w:rsidRPr="00E57197" w:rsidRDefault="00C07FA1" w:rsidP="009A5953">
      <w:pPr>
        <w:ind w:firstLine="720"/>
        <w:jc w:val="both"/>
      </w:pPr>
      <w:r w:rsidRPr="00E57197">
        <w:t xml:space="preserve">- систематическое наблюдение за получателями соц. услуг </w:t>
      </w:r>
      <w:r w:rsidR="004C0C69" w:rsidRPr="00E57197">
        <w:t>для выявления отклонений в состоянии их здоровья;</w:t>
      </w:r>
    </w:p>
    <w:p w:rsidR="000B0FB7" w:rsidRPr="00E57197" w:rsidRDefault="000B0FB7" w:rsidP="009A5953">
      <w:pPr>
        <w:ind w:firstLine="720"/>
        <w:jc w:val="both"/>
      </w:pPr>
      <w:r w:rsidRPr="00E57197">
        <w:t>- проведение занятий по адаптивной физической культуре;</w:t>
      </w:r>
    </w:p>
    <w:p w:rsidR="000B0FB7" w:rsidRPr="00E57197" w:rsidRDefault="000B0FB7" w:rsidP="009A5953">
      <w:pPr>
        <w:ind w:firstLine="720"/>
        <w:jc w:val="both"/>
      </w:pPr>
      <w:r w:rsidRPr="00E57197">
        <w:lastRenderedPageBreak/>
        <w:t xml:space="preserve">- </w:t>
      </w:r>
      <w:r w:rsidR="00F41602" w:rsidRPr="00E57197">
        <w:t>выполнение процедур, связанных с сохранением здоровья получателей социальных услуг;</w:t>
      </w:r>
    </w:p>
    <w:p w:rsidR="002652E9" w:rsidRPr="00E57197" w:rsidRDefault="00F41602" w:rsidP="002652E9">
      <w:pPr>
        <w:ind w:firstLine="720"/>
        <w:jc w:val="both"/>
      </w:pPr>
      <w:r w:rsidRPr="00E57197">
        <w:t xml:space="preserve">- </w:t>
      </w:r>
      <w:r w:rsidR="002652E9" w:rsidRPr="00E57197">
        <w:t>содействие в госпитализации получателей социальных услуг, а также содействие в их направлении по медицинским показаниям на санаторн</w:t>
      </w:r>
      <w:proofErr w:type="gramStart"/>
      <w:r w:rsidR="002652E9" w:rsidRPr="00E57197">
        <w:t>о-</w:t>
      </w:r>
      <w:proofErr w:type="gramEnd"/>
      <w:r w:rsidR="002652E9" w:rsidRPr="00E57197">
        <w:t xml:space="preserve"> курортное лечение;</w:t>
      </w:r>
    </w:p>
    <w:p w:rsidR="00764404" w:rsidRPr="00E57197" w:rsidRDefault="00FA156C" w:rsidP="002652E9">
      <w:pPr>
        <w:ind w:firstLine="720"/>
        <w:jc w:val="both"/>
      </w:pPr>
      <w:r w:rsidRPr="00E57197">
        <w:t>- содействие в получении стоматологической, зубопротезной и протезно-ортопедической помощи, за исключением протезов из драгоценных металлов и др. дорогостоящих материалов;</w:t>
      </w:r>
    </w:p>
    <w:p w:rsidR="007C3D49" w:rsidRPr="00E57197" w:rsidRDefault="00FA156C" w:rsidP="002652E9">
      <w:pPr>
        <w:ind w:firstLine="720"/>
        <w:jc w:val="both"/>
      </w:pPr>
      <w:r w:rsidRPr="00E57197">
        <w:t xml:space="preserve">- </w:t>
      </w:r>
      <w:r w:rsidR="007C3D49" w:rsidRPr="00E57197">
        <w:t>консультирование по социальн</w:t>
      </w:r>
      <w:proofErr w:type="gramStart"/>
      <w:r w:rsidR="007C3D49" w:rsidRPr="00E57197">
        <w:t>о-</w:t>
      </w:r>
      <w:proofErr w:type="gramEnd"/>
      <w:r w:rsidR="007C3D49" w:rsidRPr="00E57197">
        <w:t xml:space="preserve"> медицинским вопросам;</w:t>
      </w:r>
    </w:p>
    <w:p w:rsidR="007C3D49" w:rsidRPr="00E57197" w:rsidRDefault="007C3D49" w:rsidP="002652E9">
      <w:pPr>
        <w:ind w:firstLine="720"/>
        <w:jc w:val="both"/>
      </w:pPr>
      <w:r w:rsidRPr="00E57197">
        <w:t>- проведение занятий, обучающему здоровому образу жизни;</w:t>
      </w:r>
    </w:p>
    <w:p w:rsidR="00B4723A" w:rsidRPr="00E57197" w:rsidRDefault="007C3D49" w:rsidP="002652E9">
      <w:pPr>
        <w:ind w:firstLine="720"/>
        <w:jc w:val="both"/>
      </w:pPr>
      <w:r w:rsidRPr="00E57197">
        <w:t xml:space="preserve">- </w:t>
      </w:r>
      <w:r w:rsidR="00B4723A" w:rsidRPr="00E57197">
        <w:t>содействие в получении полиса обязательного медицинского страхования;</w:t>
      </w:r>
    </w:p>
    <w:p w:rsidR="00B4723A" w:rsidRPr="00E57197" w:rsidRDefault="00B4723A" w:rsidP="009A5953">
      <w:pPr>
        <w:ind w:firstLine="720"/>
        <w:jc w:val="both"/>
      </w:pPr>
      <w:r w:rsidRPr="00E57197">
        <w:t xml:space="preserve">- </w:t>
      </w:r>
      <w:r w:rsidR="007C3D49" w:rsidRPr="00E57197">
        <w:t xml:space="preserve"> </w:t>
      </w:r>
      <w:r w:rsidRPr="00E57197">
        <w:t>содействие в проведении реабилитационных мероприятий медицинского и социального  характера, в том числе для инвалидов на основании  индивидуальных программам реабилитации;</w:t>
      </w:r>
    </w:p>
    <w:p w:rsidR="00940F42" w:rsidRPr="00E57197" w:rsidRDefault="00B4723A" w:rsidP="009A5953">
      <w:pPr>
        <w:ind w:firstLine="720"/>
        <w:jc w:val="both"/>
      </w:pPr>
      <w:r w:rsidRPr="00E57197">
        <w:t>-</w:t>
      </w:r>
      <w:r w:rsidR="00940F42" w:rsidRPr="00E57197">
        <w:t xml:space="preserve"> содействие в обеспечении техническими средствами ухода и реабилитации;</w:t>
      </w:r>
    </w:p>
    <w:p w:rsidR="00940F42" w:rsidRPr="00E57197" w:rsidRDefault="00940F42" w:rsidP="009A5953">
      <w:pPr>
        <w:ind w:firstLine="720"/>
        <w:jc w:val="both"/>
      </w:pPr>
      <w:r w:rsidRPr="00E57197">
        <w:t xml:space="preserve">- </w:t>
      </w:r>
      <w:r w:rsidR="00530A94" w:rsidRPr="00E57197">
        <w:t xml:space="preserve">социальная услуга по временному </w:t>
      </w:r>
      <w:r w:rsidR="00B4723A" w:rsidRPr="00E57197">
        <w:t xml:space="preserve"> </w:t>
      </w:r>
      <w:r w:rsidR="00530A94" w:rsidRPr="00E57197">
        <w:t>обеспечению техническими средствами ухода</w:t>
      </w:r>
      <w:r w:rsidR="0076411E" w:rsidRPr="00E57197">
        <w:t>,</w:t>
      </w:r>
      <w:r w:rsidR="00530A94" w:rsidRPr="00E57197">
        <w:t xml:space="preserve"> реабилитации</w:t>
      </w:r>
      <w:r w:rsidR="00C0766D" w:rsidRPr="00E57197">
        <w:t xml:space="preserve"> и адаптации;</w:t>
      </w:r>
    </w:p>
    <w:p w:rsidR="0026270A" w:rsidRPr="00E57197" w:rsidRDefault="0026270A" w:rsidP="009A5953">
      <w:pPr>
        <w:ind w:firstLine="720"/>
        <w:jc w:val="both"/>
      </w:pPr>
      <w:r w:rsidRPr="00E57197">
        <w:t>- социальная услуга по обеспечению отдельных категорий граждан ПОИ;</w:t>
      </w:r>
    </w:p>
    <w:p w:rsidR="00AC2938" w:rsidRPr="00E57197" w:rsidRDefault="0026270A" w:rsidP="00AC2938">
      <w:pPr>
        <w:ind w:firstLine="720"/>
        <w:jc w:val="both"/>
      </w:pPr>
      <w:r w:rsidRPr="00E57197">
        <w:t xml:space="preserve">- </w:t>
      </w:r>
      <w:r w:rsidR="00AC2938" w:rsidRPr="00E57197">
        <w:t>содействие в обеспечении по рецептам врачей лекарственными средствами и изделиями медицинского назначения;</w:t>
      </w:r>
    </w:p>
    <w:p w:rsidR="009A5953" w:rsidRPr="00E57197" w:rsidRDefault="00AC2938" w:rsidP="009A5953">
      <w:pPr>
        <w:ind w:firstLine="720"/>
        <w:jc w:val="both"/>
      </w:pPr>
      <w:r w:rsidRPr="00E57197">
        <w:t xml:space="preserve">- </w:t>
      </w:r>
      <w:r w:rsidR="009A5953" w:rsidRPr="00E57197">
        <w:t xml:space="preserve">содействие в проведении </w:t>
      </w:r>
      <w:proofErr w:type="gramStart"/>
      <w:r w:rsidR="009A5953" w:rsidRPr="00E57197">
        <w:t>медико-социальной</w:t>
      </w:r>
      <w:proofErr w:type="gramEnd"/>
      <w:r w:rsidR="009A5953" w:rsidRPr="00E57197">
        <w:t xml:space="preserve"> экспертизы;</w:t>
      </w:r>
    </w:p>
    <w:p w:rsidR="00DF1BD1" w:rsidRPr="00E57197" w:rsidRDefault="00DF1BD1" w:rsidP="009A5953">
      <w:pPr>
        <w:ind w:firstLine="720"/>
        <w:jc w:val="both"/>
      </w:pPr>
      <w:r w:rsidRPr="00E57197">
        <w:t>- организация прохождения диспансеризации.</w:t>
      </w:r>
    </w:p>
    <w:p w:rsidR="00E2712C" w:rsidRPr="00E57197" w:rsidRDefault="00E2712C" w:rsidP="008477CF">
      <w:pPr>
        <w:jc w:val="both"/>
        <w:rPr>
          <w:b/>
        </w:rPr>
      </w:pPr>
      <w:bookmarkStart w:id="16" w:name="sub_150"/>
      <w:bookmarkEnd w:id="15"/>
      <w:r w:rsidRPr="00E57197">
        <w:rPr>
          <w:b/>
        </w:rPr>
        <w:t>3.</w:t>
      </w:r>
      <w:r w:rsidR="00662738" w:rsidRPr="00E57197">
        <w:rPr>
          <w:b/>
        </w:rPr>
        <w:t>3</w:t>
      </w:r>
      <w:r w:rsidRPr="00E57197">
        <w:rPr>
          <w:b/>
        </w:rPr>
        <w:t>.</w:t>
      </w:r>
      <w:r w:rsidR="007B0A95" w:rsidRPr="00E57197">
        <w:rPr>
          <w:b/>
        </w:rPr>
        <w:t>3</w:t>
      </w:r>
      <w:r w:rsidRPr="00E57197">
        <w:rPr>
          <w:b/>
        </w:rPr>
        <w:t>. Социально-психологические услуги:</w:t>
      </w:r>
    </w:p>
    <w:p w:rsidR="00A96FAE" w:rsidRPr="00E57197" w:rsidRDefault="002F74FE" w:rsidP="00E2712C">
      <w:pPr>
        <w:ind w:firstLine="720"/>
        <w:jc w:val="both"/>
      </w:pPr>
      <w:r w:rsidRPr="00E57197">
        <w:rPr>
          <w:b/>
        </w:rPr>
        <w:t xml:space="preserve">- </w:t>
      </w:r>
      <w:r w:rsidRPr="00E57197">
        <w:t>социальн</w:t>
      </w:r>
      <w:proofErr w:type="gramStart"/>
      <w:r w:rsidRPr="00E57197">
        <w:t>о-</w:t>
      </w:r>
      <w:proofErr w:type="gramEnd"/>
      <w:r w:rsidRPr="00E57197">
        <w:t xml:space="preserve"> психологическое консультирование</w:t>
      </w:r>
      <w:r w:rsidR="00A96FAE" w:rsidRPr="00E57197">
        <w:t>, в том числе по вопросам внутрисемейных отношений;</w:t>
      </w:r>
    </w:p>
    <w:p w:rsidR="000B5AF4" w:rsidRPr="00E57197" w:rsidRDefault="002F74FE" w:rsidP="00E2712C">
      <w:pPr>
        <w:ind w:firstLine="720"/>
        <w:jc w:val="both"/>
      </w:pPr>
      <w:r w:rsidRPr="00E57197">
        <w:t xml:space="preserve"> </w:t>
      </w:r>
      <w:r w:rsidR="000B5AF4" w:rsidRPr="00E57197">
        <w:t>-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5976D6" w:rsidRPr="00E57197" w:rsidRDefault="000B5AF4" w:rsidP="00E2712C">
      <w:pPr>
        <w:ind w:firstLine="720"/>
        <w:jc w:val="both"/>
      </w:pPr>
      <w:r w:rsidRPr="00E57197">
        <w:t>-</w:t>
      </w:r>
      <w:r w:rsidR="005C25F1" w:rsidRPr="00E57197">
        <w:t>социальн</w:t>
      </w:r>
      <w:proofErr w:type="gramStart"/>
      <w:r w:rsidR="005C25F1" w:rsidRPr="00E57197">
        <w:t>о-</w:t>
      </w:r>
      <w:proofErr w:type="gramEnd"/>
      <w:r w:rsidR="005C25F1" w:rsidRPr="00E57197">
        <w:t xml:space="preserve"> психологический патронаж</w:t>
      </w:r>
      <w:r w:rsidR="005976D6" w:rsidRPr="00E57197">
        <w:t>.</w:t>
      </w:r>
    </w:p>
    <w:p w:rsidR="009A5953" w:rsidRPr="00E57197" w:rsidRDefault="009A5953" w:rsidP="008477CF">
      <w:pPr>
        <w:jc w:val="both"/>
      </w:pPr>
      <w:bookmarkStart w:id="17" w:name="sub_16"/>
      <w:bookmarkEnd w:id="16"/>
      <w:r w:rsidRPr="00E57197">
        <w:rPr>
          <w:b/>
        </w:rPr>
        <w:t>3.</w:t>
      </w:r>
      <w:r w:rsidR="00662738" w:rsidRPr="00E57197">
        <w:rPr>
          <w:b/>
        </w:rPr>
        <w:t>3</w:t>
      </w:r>
      <w:r w:rsidRPr="00E57197">
        <w:rPr>
          <w:b/>
        </w:rPr>
        <w:t>.</w:t>
      </w:r>
      <w:r w:rsidR="005976D6" w:rsidRPr="00E57197">
        <w:rPr>
          <w:b/>
        </w:rPr>
        <w:t>4</w:t>
      </w:r>
      <w:r w:rsidRPr="00E57197">
        <w:rPr>
          <w:b/>
        </w:rPr>
        <w:t>. Социально-педагогические услуги</w:t>
      </w:r>
      <w:r w:rsidRPr="00E57197">
        <w:t>:</w:t>
      </w:r>
    </w:p>
    <w:bookmarkEnd w:id="17"/>
    <w:p w:rsidR="00503F37" w:rsidRPr="00E57197" w:rsidRDefault="009A5953" w:rsidP="009A5953">
      <w:pPr>
        <w:ind w:firstLine="720"/>
        <w:jc w:val="both"/>
      </w:pPr>
      <w:r w:rsidRPr="00E57197">
        <w:t xml:space="preserve">- </w:t>
      </w:r>
      <w:r w:rsidR="00D96D49" w:rsidRPr="00E57197">
        <w:t>организация досуга (</w:t>
      </w:r>
      <w:r w:rsidRPr="00E57197">
        <w:t>посещени</w:t>
      </w:r>
      <w:r w:rsidR="00D96D49" w:rsidRPr="00E57197">
        <w:t>е</w:t>
      </w:r>
      <w:r w:rsidRPr="00E57197">
        <w:t xml:space="preserve"> театров, выставок и других культурных мероприятий</w:t>
      </w:r>
      <w:r w:rsidR="00D96D49" w:rsidRPr="00E57197">
        <w:t>)</w:t>
      </w:r>
    </w:p>
    <w:p w:rsidR="003843E9" w:rsidRPr="00E57197" w:rsidRDefault="00503F37" w:rsidP="009A5953">
      <w:pPr>
        <w:ind w:firstLine="720"/>
        <w:jc w:val="both"/>
      </w:pPr>
      <w:r w:rsidRPr="00E57197">
        <w:t>- обучение родственников навыкам общего ухода за тяжелобольными получателями социальных услуг</w:t>
      </w:r>
      <w:r w:rsidR="003843E9" w:rsidRPr="00E57197">
        <w:t>;</w:t>
      </w:r>
    </w:p>
    <w:p w:rsidR="009A5953" w:rsidRPr="00E57197" w:rsidRDefault="003843E9" w:rsidP="009A5953">
      <w:pPr>
        <w:ind w:firstLine="720"/>
        <w:jc w:val="both"/>
      </w:pPr>
      <w:r w:rsidRPr="00E57197">
        <w:t>- формирование у получателей социальных услуг позитивных интересов (в том числе в сфере досуга)</w:t>
      </w:r>
      <w:r w:rsidR="009A5953" w:rsidRPr="00E57197">
        <w:t>.</w:t>
      </w:r>
    </w:p>
    <w:p w:rsidR="003843E9" w:rsidRPr="00E57197" w:rsidRDefault="003843E9" w:rsidP="008477CF">
      <w:pPr>
        <w:jc w:val="both"/>
        <w:rPr>
          <w:b/>
        </w:rPr>
      </w:pPr>
      <w:bookmarkStart w:id="18" w:name="sub_18"/>
      <w:r w:rsidRPr="00E57197">
        <w:rPr>
          <w:b/>
        </w:rPr>
        <w:t>3.</w:t>
      </w:r>
      <w:r w:rsidR="00662738" w:rsidRPr="00E57197">
        <w:rPr>
          <w:b/>
        </w:rPr>
        <w:t>3</w:t>
      </w:r>
      <w:r w:rsidRPr="00E57197">
        <w:rPr>
          <w:b/>
        </w:rPr>
        <w:t>.5. Социальн</w:t>
      </w:r>
      <w:proofErr w:type="gramStart"/>
      <w:r w:rsidRPr="00E57197">
        <w:rPr>
          <w:b/>
        </w:rPr>
        <w:t>о-</w:t>
      </w:r>
      <w:proofErr w:type="gramEnd"/>
      <w:r w:rsidRPr="00E57197">
        <w:rPr>
          <w:b/>
        </w:rPr>
        <w:t xml:space="preserve"> трудовые услуги:</w:t>
      </w:r>
    </w:p>
    <w:p w:rsidR="003843E9" w:rsidRPr="00E57197" w:rsidRDefault="003843E9" w:rsidP="009A5953">
      <w:pPr>
        <w:ind w:firstLine="720"/>
        <w:jc w:val="both"/>
      </w:pPr>
      <w:r w:rsidRPr="00E57197">
        <w:rPr>
          <w:b/>
        </w:rPr>
        <w:t>-</w:t>
      </w:r>
      <w:r w:rsidR="009F6428" w:rsidRPr="00E57197">
        <w:t xml:space="preserve"> проведение мероприятий по использованию трудовых возможностей и обучению доступным профессиональным навыкам</w:t>
      </w:r>
      <w:r w:rsidR="00D74117" w:rsidRPr="00E57197">
        <w:t>.</w:t>
      </w:r>
      <w:r w:rsidR="009F6428" w:rsidRPr="00E57197">
        <w:t xml:space="preserve"> </w:t>
      </w:r>
    </w:p>
    <w:p w:rsidR="009A5953" w:rsidRPr="00E57197" w:rsidRDefault="009A5953" w:rsidP="008477CF">
      <w:pPr>
        <w:jc w:val="both"/>
      </w:pPr>
      <w:r w:rsidRPr="00E57197">
        <w:rPr>
          <w:b/>
        </w:rPr>
        <w:t>3.</w:t>
      </w:r>
      <w:r w:rsidR="00662738" w:rsidRPr="00E57197">
        <w:rPr>
          <w:b/>
        </w:rPr>
        <w:t>3</w:t>
      </w:r>
      <w:r w:rsidRPr="00E57197">
        <w:rPr>
          <w:b/>
        </w:rPr>
        <w:t>.</w:t>
      </w:r>
      <w:r w:rsidR="00D74117" w:rsidRPr="00E57197">
        <w:rPr>
          <w:b/>
        </w:rPr>
        <w:t>6</w:t>
      </w:r>
      <w:r w:rsidRPr="00E57197">
        <w:rPr>
          <w:b/>
        </w:rPr>
        <w:t>. Социально-правовые услуги</w:t>
      </w:r>
      <w:r w:rsidRPr="00E57197">
        <w:t>:</w:t>
      </w:r>
    </w:p>
    <w:p w:rsidR="009A5953" w:rsidRPr="00E57197" w:rsidRDefault="009A5953" w:rsidP="009A5953">
      <w:pPr>
        <w:ind w:firstLine="720"/>
        <w:jc w:val="both"/>
      </w:pPr>
      <w:bookmarkStart w:id="19" w:name="sub_151"/>
      <w:bookmarkEnd w:id="18"/>
      <w:r w:rsidRPr="00E57197">
        <w:t xml:space="preserve">- оказание помощи в оформлении </w:t>
      </w:r>
      <w:r w:rsidR="00D74117" w:rsidRPr="00E57197">
        <w:t xml:space="preserve">и восстановлении </w:t>
      </w:r>
      <w:r w:rsidRPr="00E57197">
        <w:t>документов</w:t>
      </w:r>
      <w:r w:rsidR="00D74117" w:rsidRPr="00E57197">
        <w:t xml:space="preserve"> получателей социальных услуг</w:t>
      </w:r>
      <w:r w:rsidRPr="00E57197">
        <w:t>;</w:t>
      </w:r>
    </w:p>
    <w:p w:rsidR="002B6A99" w:rsidRPr="00E57197" w:rsidRDefault="002B6A99" w:rsidP="009A5953">
      <w:pPr>
        <w:ind w:firstLine="720"/>
        <w:jc w:val="both"/>
      </w:pPr>
      <w:r w:rsidRPr="00E57197">
        <w:t>- оказание помощи в получении юридических услуг;</w:t>
      </w:r>
    </w:p>
    <w:p w:rsidR="009A5953" w:rsidRPr="00E57197" w:rsidRDefault="002B6A99" w:rsidP="009A5953">
      <w:pPr>
        <w:ind w:firstLine="720"/>
        <w:jc w:val="both"/>
      </w:pPr>
      <w:r w:rsidRPr="00E57197">
        <w:t xml:space="preserve">- </w:t>
      </w:r>
      <w:bookmarkStart w:id="20" w:name="sub_152"/>
      <w:bookmarkEnd w:id="19"/>
      <w:r w:rsidR="009A5953" w:rsidRPr="00E57197">
        <w:t>содействие в осуществлении по отношению к гражданам мер социальной поддержки, установленных законодательством РФ</w:t>
      </w:r>
      <w:r w:rsidR="005C3CBB" w:rsidRPr="00E57197">
        <w:t xml:space="preserve"> и Свердловской области;</w:t>
      </w:r>
    </w:p>
    <w:p w:rsidR="009A5953" w:rsidRPr="00E57197" w:rsidRDefault="005C3CBB" w:rsidP="009A5953">
      <w:pPr>
        <w:ind w:firstLine="720"/>
        <w:jc w:val="both"/>
      </w:pPr>
      <w:r w:rsidRPr="00E57197">
        <w:t>-</w:t>
      </w:r>
      <w:bookmarkStart w:id="21" w:name="sub_153"/>
      <w:bookmarkEnd w:id="20"/>
      <w:r w:rsidR="009A5953" w:rsidRPr="00E57197">
        <w:t xml:space="preserve"> оказание помощи в пенсионном обеспечении и предоставлении других социальных выплат;</w:t>
      </w:r>
    </w:p>
    <w:p w:rsidR="009D379C" w:rsidRPr="00E57197" w:rsidRDefault="009A5953" w:rsidP="009A5953">
      <w:pPr>
        <w:ind w:firstLine="720"/>
        <w:jc w:val="both"/>
      </w:pPr>
      <w:bookmarkStart w:id="22" w:name="sub_154"/>
      <w:bookmarkEnd w:id="21"/>
      <w:r w:rsidRPr="00E57197">
        <w:t>-</w:t>
      </w:r>
      <w:r w:rsidR="009D379C" w:rsidRPr="00E57197">
        <w:t xml:space="preserve"> консультирование по вопросам, связанным  с правом граждан на социальное обслуживание в государственной и негосударственной системах социальных служб и защиту своих интересов;</w:t>
      </w:r>
    </w:p>
    <w:p w:rsidR="002145F1" w:rsidRPr="00E57197" w:rsidRDefault="009D379C" w:rsidP="009A5953">
      <w:pPr>
        <w:ind w:firstLine="720"/>
        <w:jc w:val="both"/>
      </w:pPr>
      <w:r w:rsidRPr="00E57197">
        <w:t xml:space="preserve">- </w:t>
      </w:r>
      <w:r w:rsidR="002145F1" w:rsidRPr="00E57197">
        <w:t>содействие в оформлении регистрации по месту пребывания;</w:t>
      </w:r>
    </w:p>
    <w:p w:rsidR="009A5953" w:rsidRPr="00E57197" w:rsidRDefault="002145F1" w:rsidP="009A5953">
      <w:pPr>
        <w:ind w:firstLine="720"/>
        <w:jc w:val="both"/>
      </w:pPr>
      <w:r w:rsidRPr="00E57197">
        <w:t xml:space="preserve">- </w:t>
      </w:r>
      <w:r w:rsidR="004012DE" w:rsidRPr="00E57197">
        <w:t>услуги по защите прав и законных интересов получателей социальных услуг</w:t>
      </w:r>
      <w:r w:rsidR="001A56A8" w:rsidRPr="00E57197">
        <w:t xml:space="preserve">. </w:t>
      </w:r>
    </w:p>
    <w:bookmarkEnd w:id="22"/>
    <w:p w:rsidR="001A56A8" w:rsidRPr="00E57197" w:rsidRDefault="001A56A8" w:rsidP="009A5953">
      <w:pPr>
        <w:jc w:val="both"/>
        <w:rPr>
          <w:b/>
        </w:rPr>
      </w:pPr>
      <w:r w:rsidRPr="00E57197">
        <w:rPr>
          <w:b/>
        </w:rPr>
        <w:t>3.</w:t>
      </w:r>
      <w:r w:rsidR="00662738" w:rsidRPr="00E57197">
        <w:rPr>
          <w:b/>
        </w:rPr>
        <w:t>3</w:t>
      </w:r>
      <w:r w:rsidRPr="00E57197">
        <w:rPr>
          <w:b/>
        </w:rPr>
        <w:t>.7.</w:t>
      </w:r>
      <w:r w:rsidR="001C0A4C" w:rsidRPr="00E57197">
        <w:rPr>
          <w:b/>
        </w:rPr>
        <w:t xml:space="preserve">  Услуги, оказываемые в целях повышения коммуникативного потенциала </w:t>
      </w:r>
      <w:r w:rsidR="002C2640" w:rsidRPr="00E57197">
        <w:rPr>
          <w:b/>
        </w:rPr>
        <w:t>получателей социальных услуг</w:t>
      </w:r>
      <w:r w:rsidR="000E0BB4" w:rsidRPr="00E57197">
        <w:rPr>
          <w:b/>
        </w:rPr>
        <w:t>, имеющих  ограничения жизнедеятельности:</w:t>
      </w:r>
    </w:p>
    <w:p w:rsidR="000E0BB4" w:rsidRPr="00E57197" w:rsidRDefault="00BE20F2" w:rsidP="009A5953">
      <w:pPr>
        <w:jc w:val="both"/>
      </w:pPr>
      <w:r w:rsidRPr="00E57197">
        <w:t>- обучение инвалидов (дете</w:t>
      </w:r>
      <w:proofErr w:type="gramStart"/>
      <w:r w:rsidRPr="00E57197">
        <w:t>й-</w:t>
      </w:r>
      <w:proofErr w:type="gramEnd"/>
      <w:r w:rsidRPr="00E57197">
        <w:t xml:space="preserve"> инвалидов) пользованию средствами </w:t>
      </w:r>
      <w:r w:rsidR="00D05219" w:rsidRPr="00E57197">
        <w:t>ухода и техническими средствами реабилитации;</w:t>
      </w:r>
    </w:p>
    <w:p w:rsidR="003718A8" w:rsidRPr="00E57197" w:rsidRDefault="00D05219" w:rsidP="009A5953">
      <w:pPr>
        <w:jc w:val="both"/>
      </w:pPr>
      <w:r w:rsidRPr="00E57197">
        <w:t xml:space="preserve">- </w:t>
      </w:r>
      <w:r w:rsidR="00E852FF" w:rsidRPr="00E57197">
        <w:t>проведение социальн</w:t>
      </w:r>
      <w:proofErr w:type="gramStart"/>
      <w:r w:rsidR="00E852FF" w:rsidRPr="00E57197">
        <w:t>о-</w:t>
      </w:r>
      <w:proofErr w:type="gramEnd"/>
      <w:r w:rsidR="00E852FF" w:rsidRPr="00E57197">
        <w:t xml:space="preserve"> реабилитационных мероприятий </w:t>
      </w:r>
      <w:r w:rsidR="003F2DB5" w:rsidRPr="00E57197">
        <w:t xml:space="preserve">в </w:t>
      </w:r>
      <w:r w:rsidR="00E852FF" w:rsidRPr="00E57197">
        <w:t>с</w:t>
      </w:r>
      <w:r w:rsidR="003F2DB5" w:rsidRPr="00E57197">
        <w:t xml:space="preserve">фере </w:t>
      </w:r>
      <w:r w:rsidR="003718A8" w:rsidRPr="00E57197">
        <w:t>социального обслуживания;</w:t>
      </w:r>
    </w:p>
    <w:p w:rsidR="009F5F6D" w:rsidRPr="00E57197" w:rsidRDefault="003718A8" w:rsidP="009A5953">
      <w:pPr>
        <w:jc w:val="both"/>
      </w:pPr>
      <w:r w:rsidRPr="00E57197">
        <w:t xml:space="preserve">- </w:t>
      </w:r>
      <w:r w:rsidR="00E852FF" w:rsidRPr="00E57197">
        <w:t xml:space="preserve"> </w:t>
      </w:r>
      <w:r w:rsidR="009F5F6D" w:rsidRPr="00E57197">
        <w:t>обучение навыкам самообслуживания, поведения в быту и общественных местах;</w:t>
      </w:r>
    </w:p>
    <w:p w:rsidR="009F5F6D" w:rsidRPr="00E57197" w:rsidRDefault="009F5F6D" w:rsidP="009A5953">
      <w:pPr>
        <w:jc w:val="both"/>
      </w:pPr>
      <w:r w:rsidRPr="00E57197">
        <w:t>- оказание помощи в обучении навыкам  компьютерной грамотности</w:t>
      </w:r>
      <w:r w:rsidR="00E929A4" w:rsidRPr="00E57197">
        <w:t>.</w:t>
      </w:r>
    </w:p>
    <w:p w:rsidR="00E929A4" w:rsidRPr="00E57197" w:rsidRDefault="00E929A4" w:rsidP="009A5953">
      <w:pPr>
        <w:jc w:val="both"/>
        <w:rPr>
          <w:b/>
        </w:rPr>
      </w:pPr>
      <w:r w:rsidRPr="00E57197">
        <w:rPr>
          <w:b/>
        </w:rPr>
        <w:t>3.</w:t>
      </w:r>
      <w:r w:rsidR="00662738" w:rsidRPr="00E57197">
        <w:rPr>
          <w:b/>
        </w:rPr>
        <w:t>3</w:t>
      </w:r>
      <w:r w:rsidRPr="00E57197">
        <w:rPr>
          <w:b/>
        </w:rPr>
        <w:t>.8. Срочные социальные услуги.</w:t>
      </w:r>
    </w:p>
    <w:p w:rsidR="00DC33EE" w:rsidRPr="00E57197" w:rsidRDefault="00DC33EE" w:rsidP="00DC33EE">
      <w:pPr>
        <w:shd w:val="clear" w:color="auto" w:fill="FFFFFF"/>
        <w:tabs>
          <w:tab w:val="left" w:pos="900"/>
        </w:tabs>
        <w:spacing w:before="67"/>
        <w:jc w:val="both"/>
      </w:pPr>
      <w:r w:rsidRPr="00E57197">
        <w:t xml:space="preserve">3.4. Территория, обслуживаемая социальными работниками Отделения, формируется с учетом </w:t>
      </w:r>
      <w:r w:rsidRPr="00E57197">
        <w:lastRenderedPageBreak/>
        <w:t>компактности проживания получателей социальных услуг, степени и характера их нуждаемости в помощи, транспортных связей, наличия предприятий торговли, общественного питания и бытового обслуживания.</w:t>
      </w:r>
    </w:p>
    <w:p w:rsidR="00BB7AC7" w:rsidRPr="00E57197" w:rsidRDefault="00BB7AC7" w:rsidP="00DC33EE">
      <w:pPr>
        <w:shd w:val="clear" w:color="auto" w:fill="FFFFFF"/>
        <w:tabs>
          <w:tab w:val="left" w:pos="900"/>
        </w:tabs>
        <w:spacing w:before="67"/>
        <w:jc w:val="both"/>
      </w:pPr>
      <w:r w:rsidRPr="00E57197">
        <w:t xml:space="preserve">3.5. Содержание, </w:t>
      </w:r>
      <w:r w:rsidR="002B1294" w:rsidRPr="00E57197">
        <w:t>объем,</w:t>
      </w:r>
      <w:r w:rsidRPr="00E57197">
        <w:t xml:space="preserve"> и периодичность услуг установлены приказом Министерства социальной политики Свердловской области от 11.08.2015 г № 482 «Об утверждении стандартов социальных услуг в новой редакции» (с изменениями).</w:t>
      </w:r>
    </w:p>
    <w:p w:rsidR="00351272" w:rsidRPr="00E57197" w:rsidRDefault="00351272" w:rsidP="00DC33EE">
      <w:pPr>
        <w:shd w:val="clear" w:color="auto" w:fill="FFFFFF"/>
        <w:tabs>
          <w:tab w:val="left" w:pos="900"/>
        </w:tabs>
        <w:spacing w:before="67"/>
        <w:jc w:val="both"/>
      </w:pPr>
      <w:r w:rsidRPr="00E57197">
        <w:t xml:space="preserve">3.6. По желанию получателей социальных услуг, выраженному в письменной или электронной  форме, им могут быть предоставлены дополнительные социальные услуги за плату. </w:t>
      </w:r>
    </w:p>
    <w:p w:rsidR="00EA6982" w:rsidRPr="00E57197" w:rsidRDefault="003B2ED3" w:rsidP="00DC33EE">
      <w:pPr>
        <w:shd w:val="clear" w:color="auto" w:fill="FFFFFF"/>
        <w:tabs>
          <w:tab w:val="left" w:pos="900"/>
        </w:tabs>
        <w:spacing w:before="67"/>
        <w:jc w:val="both"/>
      </w:pPr>
      <w:r w:rsidRPr="00E57197">
        <w:t xml:space="preserve">       </w:t>
      </w:r>
      <w:r w:rsidR="00351272" w:rsidRPr="00E57197">
        <w:t>Перечень дополнительных социальных услуг за плату формируется с учетом спроса потребителей на услуги, а также в зависимости от имеющейся материальной базы, численного состава и квалификации персонала АНО.</w:t>
      </w:r>
    </w:p>
    <w:p w:rsidR="00351272" w:rsidRPr="00E57197" w:rsidRDefault="003B2ED3" w:rsidP="00DC33EE">
      <w:pPr>
        <w:shd w:val="clear" w:color="auto" w:fill="FFFFFF"/>
        <w:tabs>
          <w:tab w:val="left" w:pos="900"/>
        </w:tabs>
        <w:spacing w:before="67"/>
        <w:jc w:val="both"/>
      </w:pPr>
      <w:r w:rsidRPr="00E57197">
        <w:t xml:space="preserve">       </w:t>
      </w:r>
      <w:r w:rsidR="00EA6982" w:rsidRPr="00E57197">
        <w:t>Перечень дополнительных социальных услуг получателям социальных услуг утверждается приказом директора АНО.</w:t>
      </w:r>
      <w:r w:rsidR="00351272" w:rsidRPr="00E57197">
        <w:t xml:space="preserve">  </w:t>
      </w:r>
    </w:p>
    <w:p w:rsidR="00DC33EE" w:rsidRPr="00E57197" w:rsidRDefault="00DD3C57" w:rsidP="00DC33EE">
      <w:pPr>
        <w:shd w:val="clear" w:color="auto" w:fill="FFFFFF"/>
        <w:tabs>
          <w:tab w:val="left" w:pos="900"/>
        </w:tabs>
        <w:spacing w:before="67"/>
        <w:jc w:val="both"/>
      </w:pPr>
      <w:r w:rsidRPr="00E57197">
        <w:t>3</w:t>
      </w:r>
      <w:r w:rsidR="00DC33EE" w:rsidRPr="00E57197">
        <w:t xml:space="preserve">.7. Посещение получателей социальных услуг социальными работниками Отделения для оказания социальных услуг осуществляется в соответствии с утвержденными графиками не менее 2 раз в неделю с учетом степени и характера нуждаемости. </w:t>
      </w:r>
    </w:p>
    <w:p w:rsidR="00DC33EE" w:rsidRPr="00E57197" w:rsidRDefault="00DC33EE" w:rsidP="00DC33EE">
      <w:pPr>
        <w:shd w:val="clear" w:color="auto" w:fill="FFFFFF"/>
        <w:tabs>
          <w:tab w:val="left" w:pos="900"/>
        </w:tabs>
        <w:spacing w:before="67"/>
        <w:jc w:val="both"/>
      </w:pPr>
      <w:r w:rsidRPr="00E57197">
        <w:t>Социальный работник приобретает продукты питания и предметы первой необходимости, на денежные средства, предоставленные клиентом, в ближайшей от места жительства клиента торговой точке.</w:t>
      </w:r>
    </w:p>
    <w:p w:rsidR="00DC33EE" w:rsidRPr="00E57197" w:rsidRDefault="00DD3C57" w:rsidP="00DC33EE">
      <w:pPr>
        <w:shd w:val="clear" w:color="auto" w:fill="FFFFFF"/>
        <w:tabs>
          <w:tab w:val="left" w:pos="566"/>
        </w:tabs>
        <w:spacing w:before="10"/>
        <w:jc w:val="both"/>
      </w:pPr>
      <w:r w:rsidRPr="00E57197">
        <w:t>3</w:t>
      </w:r>
      <w:r w:rsidR="00DC33EE" w:rsidRPr="00E57197">
        <w:t xml:space="preserve">.8. Результат посещения и факт оказания социальной услуги фиксируется социальным работником в журнале учета оказанных социальных услуг и в  тетради посещений с указанием наименования услуги, даты ее оказания и заверяется подписью получателя социальной услуги и социального работника. </w:t>
      </w:r>
    </w:p>
    <w:p w:rsidR="00DC33EE" w:rsidRPr="00E57197" w:rsidRDefault="00DC33EE" w:rsidP="00DC33EE">
      <w:pPr>
        <w:jc w:val="both"/>
      </w:pPr>
      <w:r w:rsidRPr="00E57197">
        <w:t xml:space="preserve">Журнал учета оказанных социальных услуг должен храниться у социального работника, тетрадь посещений должна храниться у получателя социальных услуг. </w:t>
      </w:r>
    </w:p>
    <w:p w:rsidR="00DC33EE" w:rsidRPr="00E57197" w:rsidRDefault="00DD3C57" w:rsidP="00DC33EE">
      <w:pPr>
        <w:shd w:val="clear" w:color="auto" w:fill="FFFFFF"/>
        <w:tabs>
          <w:tab w:val="left" w:pos="406"/>
        </w:tabs>
        <w:jc w:val="both"/>
      </w:pPr>
      <w:r w:rsidRPr="00E57197">
        <w:t>3.9</w:t>
      </w:r>
      <w:r w:rsidR="00DC33EE" w:rsidRPr="00E57197">
        <w:t>. АНО вправе производить, в случае необходимости,  замену  социального работника, оказывающего социальные услуги получателю.</w:t>
      </w:r>
    </w:p>
    <w:p w:rsidR="00DC33EE" w:rsidRPr="00E57197" w:rsidRDefault="00DC33EE" w:rsidP="009A5953">
      <w:pPr>
        <w:jc w:val="both"/>
        <w:rPr>
          <w:b/>
        </w:rPr>
      </w:pPr>
    </w:p>
    <w:p w:rsidR="00D05219" w:rsidRPr="00E57197" w:rsidRDefault="009F5F6D" w:rsidP="009A5953">
      <w:pPr>
        <w:jc w:val="both"/>
      </w:pPr>
      <w:r w:rsidRPr="00E57197">
        <w:t xml:space="preserve">  </w:t>
      </w:r>
    </w:p>
    <w:p w:rsidR="009A5953" w:rsidRPr="00E57197" w:rsidRDefault="009A5953" w:rsidP="009A5953">
      <w:pPr>
        <w:jc w:val="center"/>
        <w:rPr>
          <w:b/>
        </w:rPr>
      </w:pPr>
      <w:r w:rsidRPr="00E57197">
        <w:rPr>
          <w:b/>
        </w:rPr>
        <w:t xml:space="preserve">4.Структура </w:t>
      </w:r>
      <w:r w:rsidR="00C307FB" w:rsidRPr="00E57197">
        <w:rPr>
          <w:b/>
        </w:rPr>
        <w:t xml:space="preserve">и норматив штатной численности  </w:t>
      </w:r>
      <w:r w:rsidRPr="00E57197">
        <w:rPr>
          <w:b/>
        </w:rPr>
        <w:t>отделения.</w:t>
      </w:r>
    </w:p>
    <w:p w:rsidR="009A5953" w:rsidRPr="00E57197" w:rsidRDefault="009A5953" w:rsidP="009A5953">
      <w:pPr>
        <w:jc w:val="both"/>
        <w:rPr>
          <w:b/>
        </w:rPr>
      </w:pPr>
    </w:p>
    <w:p w:rsidR="00C307FB" w:rsidRPr="00E57197" w:rsidRDefault="009A5953" w:rsidP="004B3723">
      <w:pPr>
        <w:jc w:val="both"/>
      </w:pPr>
      <w:r w:rsidRPr="00E57197">
        <w:t>4.1.</w:t>
      </w:r>
      <w:r w:rsidR="00C307FB" w:rsidRPr="00E57197">
        <w:t xml:space="preserve"> Структуру и штатную численность Отделения утверждает директор АНО исходя из условий и особенностей деятельности АНО.</w:t>
      </w:r>
      <w:r w:rsidRPr="00E57197">
        <w:t xml:space="preserve"> </w:t>
      </w:r>
    </w:p>
    <w:p w:rsidR="009A5953" w:rsidRPr="00E57197" w:rsidRDefault="00256874" w:rsidP="004B3723">
      <w:pPr>
        <w:jc w:val="both"/>
      </w:pPr>
      <w:r w:rsidRPr="00E57197">
        <w:t>4.2.</w:t>
      </w:r>
      <w:r w:rsidR="009A5953" w:rsidRPr="00E57197">
        <w:t>Отделение</w:t>
      </w:r>
      <w:r w:rsidR="009A5953" w:rsidRPr="00E57197">
        <w:tab/>
        <w:t xml:space="preserve">социального обслуживания на дому возглавляет заведующий, который назначается на должность и освобождается от нее приказом  директора  </w:t>
      </w:r>
      <w:r w:rsidR="00C307FB" w:rsidRPr="00E57197">
        <w:t>АНО</w:t>
      </w:r>
      <w:r w:rsidR="009A5953" w:rsidRPr="00E57197">
        <w:t>.</w:t>
      </w:r>
    </w:p>
    <w:p w:rsidR="009A5953" w:rsidRPr="00E57197" w:rsidRDefault="009A5953" w:rsidP="004B3723">
      <w:pPr>
        <w:jc w:val="both"/>
      </w:pPr>
      <w:r w:rsidRPr="00E57197">
        <w:t>4.</w:t>
      </w:r>
      <w:r w:rsidR="00C307FB" w:rsidRPr="00E57197">
        <w:t>3</w:t>
      </w:r>
      <w:r w:rsidRPr="00E57197">
        <w:t>. Заведующий осуществляет общее руководство работой Отделения и проводит регулярный контроль за своевременным и качественным оказанием социальных услуг гражданам пожилого возраста и инвалидам, находящимся на социальном обслуживании.</w:t>
      </w:r>
    </w:p>
    <w:p w:rsidR="00C307FB" w:rsidRPr="00E57197" w:rsidRDefault="00C307FB" w:rsidP="001E5E2F">
      <w:pPr>
        <w:jc w:val="both"/>
      </w:pPr>
      <w:r w:rsidRPr="00E57197">
        <w:t>4.4. В состав Отделения входят следующие должности:</w:t>
      </w:r>
    </w:p>
    <w:p w:rsidR="00C307FB" w:rsidRPr="00E57197" w:rsidRDefault="00C307FB" w:rsidP="005359AF">
      <w:pPr>
        <w:jc w:val="both"/>
      </w:pPr>
      <w:r w:rsidRPr="00E57197">
        <w:t>- заведующий Отделением,</w:t>
      </w:r>
    </w:p>
    <w:p w:rsidR="00C307FB" w:rsidRPr="00E57197" w:rsidRDefault="00C307FB" w:rsidP="00E617C0">
      <w:pPr>
        <w:jc w:val="both"/>
      </w:pPr>
      <w:r w:rsidRPr="00E57197">
        <w:t>- социальный работник.</w:t>
      </w:r>
    </w:p>
    <w:p w:rsidR="009A5953" w:rsidRPr="00E57197" w:rsidRDefault="009A5953" w:rsidP="001E5E2F">
      <w:pPr>
        <w:jc w:val="both"/>
      </w:pPr>
      <w:r w:rsidRPr="00E57197">
        <w:t>4.</w:t>
      </w:r>
      <w:r w:rsidR="00AE6E88" w:rsidRPr="00E57197">
        <w:t>5</w:t>
      </w:r>
      <w:r w:rsidRPr="00E57197">
        <w:t xml:space="preserve">. О проделанной работе заведующий отчитывается перед  директором </w:t>
      </w:r>
      <w:r w:rsidR="00C307FB" w:rsidRPr="00E57197">
        <w:t>АНО</w:t>
      </w:r>
      <w:r w:rsidRPr="00E57197">
        <w:t>.</w:t>
      </w:r>
    </w:p>
    <w:p w:rsidR="009A5953" w:rsidRPr="00E57197" w:rsidRDefault="009A5953" w:rsidP="001E5E2F">
      <w:pPr>
        <w:jc w:val="both"/>
      </w:pPr>
      <w:r w:rsidRPr="00E57197">
        <w:t>4.</w:t>
      </w:r>
      <w:r w:rsidR="00AE6E88" w:rsidRPr="00E57197">
        <w:t>6.</w:t>
      </w:r>
      <w:r w:rsidRPr="00E57197">
        <w:tab/>
        <w:t>Круг прав и должностных обязанностей заведующего Отделением определяются в должностной инструкции.</w:t>
      </w:r>
    </w:p>
    <w:p w:rsidR="00256874" w:rsidRPr="00E57197" w:rsidRDefault="002A0762" w:rsidP="00256874">
      <w:pPr>
        <w:shd w:val="clear" w:color="auto" w:fill="FFFFFF"/>
        <w:tabs>
          <w:tab w:val="left" w:pos="540"/>
          <w:tab w:val="left" w:pos="900"/>
        </w:tabs>
        <w:spacing w:before="67"/>
        <w:jc w:val="both"/>
      </w:pPr>
      <w:r w:rsidRPr="00E57197">
        <w:t xml:space="preserve">4.7. </w:t>
      </w:r>
      <w:r w:rsidR="00256874" w:rsidRPr="00E57197">
        <w:t xml:space="preserve"> Обслуживание получателей социальных услуг осуществляется социальными работниками, состоящими в штате </w:t>
      </w:r>
      <w:r w:rsidR="00BB7FC6" w:rsidRPr="00E57197">
        <w:t>АНО</w:t>
      </w:r>
      <w:r w:rsidR="00256874" w:rsidRPr="00E57197">
        <w:t xml:space="preserve">, имеющими среднее профессиональное образование  либо среднее общее образование и профессиональную подготовку (стажировку) на рабочем месте. </w:t>
      </w:r>
    </w:p>
    <w:p w:rsidR="00256874" w:rsidRPr="00E57197" w:rsidRDefault="00256874" w:rsidP="00256874">
      <w:pPr>
        <w:shd w:val="clear" w:color="auto" w:fill="FFFFFF"/>
        <w:tabs>
          <w:tab w:val="left" w:pos="540"/>
          <w:tab w:val="left" w:pos="900"/>
        </w:tabs>
        <w:spacing w:before="67"/>
        <w:jc w:val="both"/>
      </w:pPr>
      <w:r w:rsidRPr="00E57197">
        <w:t>4.</w:t>
      </w:r>
      <w:r w:rsidR="002A0762" w:rsidRPr="00E57197">
        <w:t>8.</w:t>
      </w:r>
      <w:r w:rsidRPr="00E57197">
        <w:t xml:space="preserve"> Лица, принимаемые на должность социальных работников отделения, проходят </w:t>
      </w:r>
      <w:r w:rsidR="00BB7FC6" w:rsidRPr="00E57197">
        <w:t xml:space="preserve">предварительный </w:t>
      </w:r>
      <w:r w:rsidRPr="00E57197">
        <w:t>медицинский осмотр с оформлением санитарной книжки и допуска к работе. Дальнейший порядок и периодичность медосмотров устанавливается органами здравоохранения и санитарного надзора с учётом конкретной эпидемиологической обстановки.</w:t>
      </w:r>
    </w:p>
    <w:p w:rsidR="00256874" w:rsidRPr="00E57197" w:rsidRDefault="002A0762" w:rsidP="00256874">
      <w:pPr>
        <w:shd w:val="clear" w:color="auto" w:fill="FFFFFF"/>
        <w:tabs>
          <w:tab w:val="left" w:pos="540"/>
          <w:tab w:val="left" w:pos="900"/>
        </w:tabs>
        <w:spacing w:before="67"/>
        <w:jc w:val="both"/>
      </w:pPr>
      <w:r w:rsidRPr="00E57197">
        <w:lastRenderedPageBreak/>
        <w:t>4.9</w:t>
      </w:r>
      <w:r w:rsidR="00256874" w:rsidRPr="00E57197">
        <w:t>. Должность социального работника вводится из расчета обслуживания одним работником не менее 1</w:t>
      </w:r>
      <w:r w:rsidR="0087775C" w:rsidRPr="00E57197">
        <w:t>6</w:t>
      </w:r>
      <w:r w:rsidR="00B82787" w:rsidRPr="00E57197">
        <w:t>, 5</w:t>
      </w:r>
      <w:r w:rsidR="00256874" w:rsidRPr="00E57197">
        <w:t xml:space="preserve"> человек. Количество получателей социальных услуг зависит от объема выполняемых услуг и состояния здоровья обслуживаемых.</w:t>
      </w:r>
    </w:p>
    <w:p w:rsidR="00256874" w:rsidRPr="00E57197" w:rsidRDefault="0087775C" w:rsidP="00256874">
      <w:pPr>
        <w:shd w:val="clear" w:color="auto" w:fill="FFFFFF"/>
        <w:tabs>
          <w:tab w:val="left" w:pos="900"/>
        </w:tabs>
        <w:spacing w:before="67"/>
        <w:jc w:val="both"/>
      </w:pPr>
      <w:r w:rsidRPr="00E57197">
        <w:t>4.10</w:t>
      </w:r>
      <w:r w:rsidR="00256874" w:rsidRPr="00E57197">
        <w:t>. Социальным работникам выдаются служебные удостоверения.</w:t>
      </w:r>
    </w:p>
    <w:p w:rsidR="00A05012" w:rsidRPr="00E57197" w:rsidRDefault="00A05012" w:rsidP="00256874">
      <w:pPr>
        <w:shd w:val="clear" w:color="auto" w:fill="FFFFFF"/>
        <w:tabs>
          <w:tab w:val="left" w:pos="900"/>
        </w:tabs>
        <w:spacing w:before="67"/>
        <w:jc w:val="both"/>
      </w:pPr>
      <w:r w:rsidRPr="00E57197">
        <w:t>4.11. Специалисты Отделения повышают свою квалификацию по программам дополнительного профессионального образования или иными способами в соответствии с потребностями,  возникающими в ходе оказания социальных услуг и в связи с изменениями в законодательстве РФ.</w:t>
      </w:r>
    </w:p>
    <w:p w:rsidR="00A05012" w:rsidRPr="00E57197" w:rsidRDefault="00A05012" w:rsidP="00256874">
      <w:pPr>
        <w:shd w:val="clear" w:color="auto" w:fill="FFFFFF"/>
        <w:tabs>
          <w:tab w:val="left" w:pos="900"/>
        </w:tabs>
        <w:spacing w:before="67"/>
        <w:jc w:val="both"/>
      </w:pPr>
      <w:r w:rsidRPr="00E57197">
        <w:t>4.12. Отделение должно быть размещено в специально предназначенном здании или помещении, доступном для маломобильных групп населения. Помещение должно быть обеспечено всеми средствами коммунальн</w:t>
      </w:r>
      <w:proofErr w:type="gramStart"/>
      <w:r w:rsidRPr="00E57197">
        <w:t>о-</w:t>
      </w:r>
      <w:proofErr w:type="gramEnd"/>
      <w:r w:rsidRPr="00E57197">
        <w:t xml:space="preserve"> бытового обслуживания и оснащено телефонной связью.</w:t>
      </w:r>
    </w:p>
    <w:p w:rsidR="00F753D1" w:rsidRPr="00E57197" w:rsidRDefault="00F778CF" w:rsidP="00256874">
      <w:pPr>
        <w:shd w:val="clear" w:color="auto" w:fill="FFFFFF"/>
        <w:tabs>
          <w:tab w:val="left" w:pos="900"/>
        </w:tabs>
        <w:spacing w:before="67"/>
        <w:jc w:val="both"/>
      </w:pPr>
      <w:r w:rsidRPr="00E57197">
        <w:t>4.13. В Отделении в соответствии с требованиями действующего в АНО Положения об обеспечении прав получателя социальных услуг на конфиденциальность принимаются меры по недопущению разглашения сотрудниками АНО сведений личного характера (персональных данных) о получателях социальных услуг.</w:t>
      </w:r>
    </w:p>
    <w:p w:rsidR="00F778CF" w:rsidRPr="00E57197" w:rsidRDefault="00F753D1" w:rsidP="00256874">
      <w:pPr>
        <w:shd w:val="clear" w:color="auto" w:fill="FFFFFF"/>
        <w:tabs>
          <w:tab w:val="left" w:pos="900"/>
        </w:tabs>
        <w:spacing w:before="67"/>
        <w:jc w:val="both"/>
      </w:pPr>
      <w:r w:rsidRPr="00E57197">
        <w:t>4.14. В целях обеспечения персонифицированного учета получателей социальных услуг специалистами Отделения ведется Регистр получателей социальных услуг в порядке, утвержденном действующим законодательством РФ.</w:t>
      </w:r>
      <w:r w:rsidR="00F778CF" w:rsidRPr="00E57197">
        <w:t xml:space="preserve">  </w:t>
      </w:r>
    </w:p>
    <w:p w:rsidR="00256874" w:rsidRPr="00E57197" w:rsidRDefault="0087775C" w:rsidP="00256874">
      <w:pPr>
        <w:shd w:val="clear" w:color="auto" w:fill="FFFFFF"/>
        <w:tabs>
          <w:tab w:val="left" w:pos="540"/>
          <w:tab w:val="left" w:pos="900"/>
        </w:tabs>
        <w:spacing w:before="67"/>
        <w:jc w:val="both"/>
      </w:pPr>
      <w:r w:rsidRPr="00E57197">
        <w:t>4.1</w:t>
      </w:r>
      <w:r w:rsidR="00BA0C81" w:rsidRPr="00E57197">
        <w:t>5</w:t>
      </w:r>
      <w:r w:rsidRPr="00E57197">
        <w:t>.</w:t>
      </w:r>
      <w:r w:rsidR="00256874" w:rsidRPr="00E57197">
        <w:t xml:space="preserve"> Социальные работники обеспечиваются специальной одеждой, обувью и инвентарем. </w:t>
      </w:r>
    </w:p>
    <w:p w:rsidR="00256874" w:rsidRPr="00E57197" w:rsidRDefault="0087775C" w:rsidP="00256874">
      <w:pPr>
        <w:shd w:val="clear" w:color="auto" w:fill="FFFFFF"/>
        <w:tabs>
          <w:tab w:val="left" w:pos="900"/>
        </w:tabs>
        <w:spacing w:before="67"/>
        <w:jc w:val="both"/>
      </w:pPr>
      <w:r w:rsidRPr="00E57197">
        <w:t>4.1</w:t>
      </w:r>
      <w:r w:rsidR="00BA0C81" w:rsidRPr="00E57197">
        <w:t>6</w:t>
      </w:r>
      <w:r w:rsidR="00256874" w:rsidRPr="00E57197">
        <w:t>. Территория, обслуживаемая социальными работниками Отделения, формируется с учетом компактности проживания получателей социальных услуг, степени и характера их нуждаемости в помощи, транспортных связей, наличия предприятий торговли, общественного питания и бытового обслуживания.</w:t>
      </w:r>
    </w:p>
    <w:p w:rsidR="00256874" w:rsidRPr="00E57197" w:rsidRDefault="0087775C" w:rsidP="00256874">
      <w:pPr>
        <w:shd w:val="clear" w:color="auto" w:fill="FFFFFF"/>
        <w:tabs>
          <w:tab w:val="left" w:pos="900"/>
        </w:tabs>
        <w:spacing w:before="67"/>
        <w:jc w:val="both"/>
      </w:pPr>
      <w:r w:rsidRPr="00E57197">
        <w:t>4.1</w:t>
      </w:r>
      <w:r w:rsidR="00BA0C81" w:rsidRPr="00E57197">
        <w:t>7</w:t>
      </w:r>
      <w:r w:rsidRPr="00E57197">
        <w:t>.</w:t>
      </w:r>
      <w:r w:rsidR="00256874" w:rsidRPr="00E57197">
        <w:t xml:space="preserve"> Посещение получателей социальных услуг социальными работниками Отделения для оказания социальных услуг осуществляется в соответствии с утвержденными графиками не менее 2 раз в неделю</w:t>
      </w:r>
      <w:r w:rsidRPr="00E57197">
        <w:t xml:space="preserve"> с учетом степени и характера нуждаемости</w:t>
      </w:r>
      <w:r w:rsidR="00256874" w:rsidRPr="00E57197">
        <w:t xml:space="preserve">. </w:t>
      </w:r>
    </w:p>
    <w:p w:rsidR="0087775C" w:rsidRPr="00E57197" w:rsidRDefault="0087775C" w:rsidP="00256874">
      <w:pPr>
        <w:shd w:val="clear" w:color="auto" w:fill="FFFFFF"/>
        <w:tabs>
          <w:tab w:val="left" w:pos="900"/>
        </w:tabs>
        <w:spacing w:before="67"/>
        <w:jc w:val="both"/>
      </w:pPr>
      <w:r w:rsidRPr="00E57197">
        <w:t>Социальный работник приобретает продукты питания и предметы первой необходимости, на денежные средства, предоставленные клиентом, в ближайшей от места жительства клиента торговой точке.</w:t>
      </w:r>
    </w:p>
    <w:p w:rsidR="00256874" w:rsidRPr="00E57197" w:rsidRDefault="0087775C" w:rsidP="00256874">
      <w:pPr>
        <w:shd w:val="clear" w:color="auto" w:fill="FFFFFF"/>
        <w:tabs>
          <w:tab w:val="left" w:pos="566"/>
        </w:tabs>
        <w:spacing w:before="10"/>
        <w:jc w:val="both"/>
      </w:pPr>
      <w:r w:rsidRPr="00E57197">
        <w:t>4.1</w:t>
      </w:r>
      <w:r w:rsidR="00BA0C81" w:rsidRPr="00E57197">
        <w:t>8</w:t>
      </w:r>
      <w:r w:rsidRPr="00E57197">
        <w:t>.</w:t>
      </w:r>
      <w:r w:rsidR="00256874" w:rsidRPr="00E57197">
        <w:t xml:space="preserve"> Результат посещения и факт оказания социальной услуги фиксируется социальным работником в </w:t>
      </w:r>
      <w:r w:rsidR="001B3C60" w:rsidRPr="00E57197">
        <w:t xml:space="preserve">журнале учета оказанных социальных услуг и в </w:t>
      </w:r>
      <w:r w:rsidR="00256874" w:rsidRPr="00E57197">
        <w:t xml:space="preserve"> тетради посещений с указанием наименования услуги, даты ее оказания и заверяется подписью получателя социальной услуги и социального работника. </w:t>
      </w:r>
    </w:p>
    <w:p w:rsidR="001B3C60" w:rsidRPr="00E57197" w:rsidRDefault="001B3C60" w:rsidP="001B3C60">
      <w:pPr>
        <w:jc w:val="both"/>
      </w:pPr>
      <w:r w:rsidRPr="00E57197">
        <w:t xml:space="preserve">Журнал учета оказанных социальных услуг должен храниться у социального работника, тетрадь посещений должна храниться у </w:t>
      </w:r>
      <w:r w:rsidR="002E6A27" w:rsidRPr="00E57197">
        <w:t>получателя социальных услуг</w:t>
      </w:r>
      <w:r w:rsidRPr="00E57197">
        <w:t xml:space="preserve">. </w:t>
      </w:r>
    </w:p>
    <w:p w:rsidR="00256874" w:rsidRPr="00E57197" w:rsidRDefault="00B369E8" w:rsidP="00B30B20">
      <w:pPr>
        <w:shd w:val="clear" w:color="auto" w:fill="FFFFFF"/>
        <w:tabs>
          <w:tab w:val="left" w:pos="406"/>
        </w:tabs>
        <w:jc w:val="both"/>
      </w:pPr>
      <w:r w:rsidRPr="00E57197">
        <w:t>4.15</w:t>
      </w:r>
      <w:r w:rsidR="00256874" w:rsidRPr="00E57197">
        <w:t xml:space="preserve">.Получатели социальных услуг информируются </w:t>
      </w:r>
      <w:r w:rsidR="00FB40E2" w:rsidRPr="00E57197">
        <w:t>АНО</w:t>
      </w:r>
      <w:r w:rsidR="00256874" w:rsidRPr="00E57197">
        <w:t xml:space="preserve"> (далее  - поставщик социальных услуг) 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получателей социальных услуг либо о возможности получать их </w:t>
      </w:r>
      <w:proofErr w:type="gramStart"/>
      <w:r w:rsidR="00256874" w:rsidRPr="00E57197">
        <w:t>бесплатно</w:t>
      </w:r>
      <w:proofErr w:type="gramEnd"/>
      <w:r w:rsidRPr="00E57197">
        <w:t xml:space="preserve">  а также контактных реквизитах, по которым они могут подать жалобу на работу социального работника.</w:t>
      </w:r>
      <w:r w:rsidR="00256874" w:rsidRPr="00E57197">
        <w:t xml:space="preserve"> </w:t>
      </w:r>
    </w:p>
    <w:p w:rsidR="00256874" w:rsidRPr="00E57197" w:rsidRDefault="00256874" w:rsidP="009A5953">
      <w:pPr>
        <w:ind w:firstLine="708"/>
        <w:jc w:val="both"/>
      </w:pPr>
    </w:p>
    <w:p w:rsidR="009A5953" w:rsidRPr="00E57197" w:rsidRDefault="009A5953" w:rsidP="009A5953">
      <w:pPr>
        <w:jc w:val="center"/>
        <w:rPr>
          <w:b/>
        </w:rPr>
      </w:pPr>
      <w:r w:rsidRPr="00E57197">
        <w:rPr>
          <w:b/>
        </w:rPr>
        <w:t xml:space="preserve">5. Порядок и условия </w:t>
      </w:r>
      <w:r w:rsidR="002E3A23" w:rsidRPr="00E57197">
        <w:rPr>
          <w:b/>
        </w:rPr>
        <w:t xml:space="preserve">предоставления социального </w:t>
      </w:r>
      <w:r w:rsidRPr="00E57197">
        <w:rPr>
          <w:b/>
        </w:rPr>
        <w:t xml:space="preserve"> обслуживани</w:t>
      </w:r>
      <w:r w:rsidR="002E3A23" w:rsidRPr="00E57197">
        <w:rPr>
          <w:b/>
        </w:rPr>
        <w:t>я на дому</w:t>
      </w:r>
    </w:p>
    <w:p w:rsidR="009A5953" w:rsidRPr="00E57197" w:rsidRDefault="009A5953" w:rsidP="009A5953">
      <w:pPr>
        <w:jc w:val="both"/>
      </w:pPr>
    </w:p>
    <w:p w:rsidR="00A469A2" w:rsidRPr="00E57197" w:rsidRDefault="00A469A2" w:rsidP="005F5BF3">
      <w:pPr>
        <w:pStyle w:val="a4"/>
        <w:numPr>
          <w:ilvl w:val="1"/>
          <w:numId w:val="2"/>
        </w:numPr>
        <w:ind w:left="0" w:firstLine="0"/>
        <w:jc w:val="both"/>
      </w:pPr>
      <w:r w:rsidRPr="00E57197">
        <w:t xml:space="preserve">Правом на социальное обслуживание на дому обладают граждане пожилого возраста (женщины старше 55 лет, мужчины старше 60 лет) и инвалиды (в том числе дети-инвалиды), </w:t>
      </w:r>
      <w:r w:rsidR="00F12FC2" w:rsidRPr="00E57197">
        <w:t xml:space="preserve">признанные </w:t>
      </w:r>
      <w:r w:rsidRPr="00E57197">
        <w:t>нуждающи</w:t>
      </w:r>
      <w:r w:rsidR="00F12FC2" w:rsidRPr="00E57197">
        <w:t>мися</w:t>
      </w:r>
      <w:r w:rsidR="00964E3A" w:rsidRPr="00E57197">
        <w:t xml:space="preserve"> в социальном обслуживании</w:t>
      </w:r>
      <w:r w:rsidRPr="00E57197">
        <w:t>.</w:t>
      </w:r>
    </w:p>
    <w:p w:rsidR="002E3A23" w:rsidRPr="00E57197" w:rsidRDefault="002E3A23" w:rsidP="005F5BF3">
      <w:pPr>
        <w:pStyle w:val="a4"/>
        <w:numPr>
          <w:ilvl w:val="1"/>
          <w:numId w:val="2"/>
        </w:numPr>
        <w:shd w:val="clear" w:color="auto" w:fill="FFFFFF"/>
        <w:tabs>
          <w:tab w:val="num" w:pos="284"/>
        </w:tabs>
        <w:suppressAutoHyphens/>
        <w:autoSpaceDN/>
        <w:adjustRightInd/>
        <w:spacing w:before="67"/>
        <w:ind w:left="0" w:firstLine="0"/>
        <w:jc w:val="both"/>
      </w:pPr>
      <w:r w:rsidRPr="00E57197">
        <w:t xml:space="preserve">Социальное обслуживание на дому предоставляется Отделением </w:t>
      </w:r>
      <w:proofErr w:type="gramStart"/>
      <w:r w:rsidRPr="00E57197">
        <w:t>в соответствии с Порядком  предоставления социальных услуг в форме социального обслуживания на дому поставщиками социальных услуг в Свердловской области</w:t>
      </w:r>
      <w:proofErr w:type="gramEnd"/>
      <w:r w:rsidRPr="00E57197">
        <w:t>, утвержденным постановлением Правительства Свердловской области.</w:t>
      </w:r>
    </w:p>
    <w:p w:rsidR="002E3A23" w:rsidRPr="00E57197" w:rsidRDefault="002E3A23" w:rsidP="005F5BF3">
      <w:pPr>
        <w:pStyle w:val="a4"/>
        <w:numPr>
          <w:ilvl w:val="1"/>
          <w:numId w:val="2"/>
        </w:numPr>
        <w:shd w:val="clear" w:color="auto" w:fill="FFFFFF"/>
        <w:tabs>
          <w:tab w:val="num" w:pos="792"/>
        </w:tabs>
        <w:suppressAutoHyphens/>
        <w:autoSpaceDN/>
        <w:adjustRightInd/>
        <w:ind w:left="0" w:firstLine="0"/>
        <w:jc w:val="both"/>
      </w:pPr>
      <w:proofErr w:type="gramStart"/>
      <w:r w:rsidRPr="00E57197">
        <w:t>Социальные услуги, за исключением срочных социальных услуг, предоставляются получателям социальных услуг в соответствии с индивидуальн</w:t>
      </w:r>
      <w:r w:rsidR="00D84F3E" w:rsidRPr="00E57197">
        <w:t>ой</w:t>
      </w:r>
      <w:r w:rsidRPr="00E57197">
        <w:t xml:space="preserve"> программ</w:t>
      </w:r>
      <w:r w:rsidR="00D84F3E" w:rsidRPr="00E57197">
        <w:t>ой</w:t>
      </w:r>
      <w:r w:rsidRPr="00E57197">
        <w:t xml:space="preserve"> предоставления </w:t>
      </w:r>
      <w:r w:rsidRPr="00E57197">
        <w:lastRenderedPageBreak/>
        <w:t xml:space="preserve">социальных услуг (далее – </w:t>
      </w:r>
      <w:r w:rsidR="006547ED" w:rsidRPr="00E57197">
        <w:t>ИППСУ</w:t>
      </w:r>
      <w:r w:rsidRPr="00E57197">
        <w:t>), составляем</w:t>
      </w:r>
      <w:r w:rsidR="006547ED" w:rsidRPr="00E57197">
        <w:t>ой</w:t>
      </w:r>
      <w:r w:rsidRPr="00E57197">
        <w:t xml:space="preserve"> в порядке, установленном </w:t>
      </w:r>
      <w:r w:rsidR="001E07DA" w:rsidRPr="00E57197">
        <w:t>Постановлением Правительства Свердловской области</w:t>
      </w:r>
      <w:r w:rsidRPr="00E57197">
        <w:t>, и условиями договор</w:t>
      </w:r>
      <w:r w:rsidR="006547ED" w:rsidRPr="00E57197">
        <w:t xml:space="preserve">а </w:t>
      </w:r>
      <w:r w:rsidRPr="00E57197">
        <w:t xml:space="preserve"> о предоставлении социальных услуг, заключаемым между гражданами </w:t>
      </w:r>
      <w:r w:rsidR="006547ED" w:rsidRPr="00E57197">
        <w:t>(</w:t>
      </w:r>
      <w:r w:rsidRPr="00E57197">
        <w:t>их законными представителями</w:t>
      </w:r>
      <w:r w:rsidR="006547ED" w:rsidRPr="00E57197">
        <w:t>)</w:t>
      </w:r>
      <w:r w:rsidRPr="00E57197">
        <w:t xml:space="preserve"> и поставщиками социальных услуг на основании требований Федерального закона (далее – договор о предоставлении социальных услуг). </w:t>
      </w:r>
      <w:proofErr w:type="gramEnd"/>
    </w:p>
    <w:p w:rsidR="002E3A23" w:rsidRPr="00E57197" w:rsidRDefault="002E3A23" w:rsidP="002E3A23">
      <w:pPr>
        <w:numPr>
          <w:ilvl w:val="1"/>
          <w:numId w:val="2"/>
        </w:numPr>
        <w:shd w:val="clear" w:color="auto" w:fill="FFFFFF"/>
        <w:tabs>
          <w:tab w:val="num" w:pos="792"/>
        </w:tabs>
        <w:suppressAutoHyphens/>
        <w:autoSpaceDN/>
        <w:adjustRightInd/>
        <w:ind w:left="0" w:firstLine="0"/>
        <w:jc w:val="both"/>
      </w:pPr>
      <w:r w:rsidRPr="00E57197">
        <w:t>Право внеочередного  приема на обслуживание Отделением предоставляется инвалидам и участникам Великой Отечественной войны.</w:t>
      </w:r>
    </w:p>
    <w:p w:rsidR="002E3A23" w:rsidRPr="00E57197" w:rsidRDefault="00213280" w:rsidP="002E3A23">
      <w:pPr>
        <w:shd w:val="clear" w:color="auto" w:fill="FFFFFF"/>
        <w:tabs>
          <w:tab w:val="left" w:pos="566"/>
        </w:tabs>
        <w:spacing w:before="10"/>
        <w:jc w:val="both"/>
      </w:pPr>
      <w:r w:rsidRPr="00E57197">
        <w:t>5.</w:t>
      </w:r>
      <w:r w:rsidR="004D73A3" w:rsidRPr="00E57197">
        <w:t>5</w:t>
      </w:r>
      <w:r w:rsidR="002E3A23" w:rsidRPr="00E57197">
        <w:t xml:space="preserve">. При предоставлении социальных услуг должны обеспечиваться безопасность получателей социальных услуг, среды их обитания, соблюдаться все установленные нормы и правила пожарной безопасности, предусмотренные Федеральным законом о пожарной безопасности, государственных санитарно-эпидемиологических правил и нормативов, приниматься все необходимые меры по профилактике травматизма и предупреждению несчастных случаев. </w:t>
      </w:r>
    </w:p>
    <w:p w:rsidR="002E3A23" w:rsidRPr="00E57197" w:rsidRDefault="00213280" w:rsidP="002E3A23">
      <w:pPr>
        <w:shd w:val="clear" w:color="auto" w:fill="FFFFFF"/>
        <w:tabs>
          <w:tab w:val="left" w:pos="566"/>
        </w:tabs>
        <w:spacing w:before="10"/>
        <w:jc w:val="both"/>
      </w:pPr>
      <w:r w:rsidRPr="00E57197">
        <w:t>5.</w:t>
      </w:r>
      <w:r w:rsidR="004D73A3" w:rsidRPr="00E57197">
        <w:t>6</w:t>
      </w:r>
      <w:r w:rsidR="002E3A23" w:rsidRPr="00E57197">
        <w:t xml:space="preserve">. Основанием о рассмотрении вопроса о предоставлении социального обслуживания является поданное непосредственно в </w:t>
      </w:r>
      <w:r w:rsidR="002D5203" w:rsidRPr="00E57197">
        <w:t>АНО</w:t>
      </w:r>
      <w:r w:rsidR="002E3A23" w:rsidRPr="00E57197">
        <w:t xml:space="preserve"> в письменной или электронной форме заявление гражданина </w:t>
      </w:r>
      <w:r w:rsidR="00150F6F" w:rsidRPr="00E57197">
        <w:t>(</w:t>
      </w:r>
      <w:r w:rsidR="002E3A23" w:rsidRPr="00E57197">
        <w:t>его законного представителя</w:t>
      </w:r>
      <w:r w:rsidR="00150F6F" w:rsidRPr="00E57197">
        <w:t>)</w:t>
      </w:r>
      <w:r w:rsidR="002E3A23" w:rsidRPr="00E57197">
        <w:t xml:space="preserve"> о предоставлении социального обслуживания.</w:t>
      </w:r>
    </w:p>
    <w:p w:rsidR="002F19F4" w:rsidRPr="00E57197" w:rsidRDefault="00120C6C" w:rsidP="002E3A23">
      <w:pPr>
        <w:shd w:val="clear" w:color="auto" w:fill="FFFFFF"/>
        <w:tabs>
          <w:tab w:val="left" w:pos="566"/>
        </w:tabs>
        <w:spacing w:before="10"/>
        <w:jc w:val="both"/>
      </w:pPr>
      <w:r w:rsidRPr="00E57197">
        <w:t>5.</w:t>
      </w:r>
      <w:r w:rsidR="004D73A3" w:rsidRPr="00E57197">
        <w:t>7</w:t>
      </w:r>
      <w:r w:rsidRPr="00E57197">
        <w:t>.</w:t>
      </w:r>
      <w:r w:rsidR="002E3A23" w:rsidRPr="00E57197">
        <w:t xml:space="preserve"> </w:t>
      </w:r>
      <w:r w:rsidR="00213280" w:rsidRPr="00E57197">
        <w:t xml:space="preserve">Решение о предоставлении социальных услуг принимается </w:t>
      </w:r>
      <w:r w:rsidR="002E3A23" w:rsidRPr="00E57197">
        <w:t>директор</w:t>
      </w:r>
      <w:r w:rsidR="002F19F4" w:rsidRPr="00E57197">
        <w:t xml:space="preserve">ом </w:t>
      </w:r>
      <w:r w:rsidR="002D5203" w:rsidRPr="00E57197">
        <w:t xml:space="preserve"> АНО</w:t>
      </w:r>
      <w:r w:rsidR="002F19F4" w:rsidRPr="00E57197">
        <w:t xml:space="preserve"> на основании:</w:t>
      </w:r>
    </w:p>
    <w:p w:rsidR="002F19F4" w:rsidRPr="00E57197" w:rsidRDefault="002F19F4" w:rsidP="002E3A23">
      <w:pPr>
        <w:shd w:val="clear" w:color="auto" w:fill="FFFFFF"/>
        <w:tabs>
          <w:tab w:val="left" w:pos="566"/>
        </w:tabs>
        <w:spacing w:before="10"/>
        <w:jc w:val="both"/>
      </w:pPr>
      <w:r w:rsidRPr="00E57197">
        <w:t xml:space="preserve">- заявления гражданина (его законного представителя) по форме, утвержденной </w:t>
      </w:r>
      <w:r w:rsidR="0006673F" w:rsidRPr="00E57197">
        <w:t xml:space="preserve">приказом </w:t>
      </w:r>
      <w:r w:rsidRPr="00E57197">
        <w:t>Минтруда России от 28.03.2014 г № 159н</w:t>
      </w:r>
      <w:r w:rsidR="0006673F" w:rsidRPr="00E57197">
        <w:t xml:space="preserve"> «Об утверждении формы заявления о предоставлении социальных услуг»</w:t>
      </w:r>
      <w:r w:rsidRPr="00E57197">
        <w:t>,</w:t>
      </w:r>
    </w:p>
    <w:p w:rsidR="002F19F4" w:rsidRPr="00E57197" w:rsidRDefault="002F19F4" w:rsidP="002E3A23">
      <w:pPr>
        <w:shd w:val="clear" w:color="auto" w:fill="FFFFFF"/>
        <w:tabs>
          <w:tab w:val="left" w:pos="566"/>
        </w:tabs>
        <w:spacing w:before="10"/>
        <w:jc w:val="both"/>
      </w:pPr>
      <w:r w:rsidRPr="00E57197">
        <w:t>- документа, удостоверяющего личность получателя социальных услуг,</w:t>
      </w:r>
    </w:p>
    <w:p w:rsidR="00120C6C" w:rsidRPr="00E57197" w:rsidRDefault="002F19F4" w:rsidP="00120C6C">
      <w:pPr>
        <w:widowControl/>
        <w:autoSpaceDE/>
        <w:autoSpaceDN/>
        <w:adjustRightInd/>
        <w:spacing w:line="276" w:lineRule="auto"/>
        <w:ind w:left="60"/>
        <w:jc w:val="both"/>
      </w:pPr>
      <w:r w:rsidRPr="00E57197">
        <w:t>- документа,</w:t>
      </w:r>
      <w:r w:rsidR="00120C6C" w:rsidRPr="00E57197">
        <w:t xml:space="preserve"> подтверждающего полномочия законного представителя (при обращении за получением социальных услуг законного представителя получателя социальных услуг);</w:t>
      </w:r>
    </w:p>
    <w:p w:rsidR="00120C6C" w:rsidRPr="00E57197" w:rsidRDefault="00120C6C" w:rsidP="00120C6C">
      <w:pPr>
        <w:widowControl/>
        <w:autoSpaceDE/>
        <w:autoSpaceDN/>
        <w:adjustRightInd/>
        <w:spacing w:line="276" w:lineRule="auto"/>
        <w:ind w:left="60"/>
        <w:jc w:val="both"/>
      </w:pPr>
      <w:r w:rsidRPr="00E57197">
        <w:t xml:space="preserve">- </w:t>
      </w:r>
      <w:r w:rsidR="00150F6F" w:rsidRPr="00E57197">
        <w:t>ИППСУ</w:t>
      </w:r>
      <w:r w:rsidRPr="00E57197">
        <w:t>;</w:t>
      </w:r>
    </w:p>
    <w:p w:rsidR="00120C6C" w:rsidRPr="00E57197" w:rsidRDefault="00120C6C" w:rsidP="00120C6C">
      <w:pPr>
        <w:widowControl/>
        <w:autoSpaceDE/>
        <w:autoSpaceDN/>
        <w:adjustRightInd/>
        <w:spacing w:line="276" w:lineRule="auto"/>
        <w:ind w:left="60"/>
        <w:jc w:val="both"/>
      </w:pPr>
      <w:r w:rsidRPr="00E57197">
        <w:t>- документа, подтверждающего место жительства и (или) пребывания, фактического получателя социальных услуг;</w:t>
      </w:r>
    </w:p>
    <w:p w:rsidR="00120C6C" w:rsidRPr="00E57197" w:rsidRDefault="00120C6C" w:rsidP="00120C6C">
      <w:pPr>
        <w:widowControl/>
        <w:autoSpaceDE/>
        <w:autoSpaceDN/>
        <w:adjustRightInd/>
        <w:spacing w:line="276" w:lineRule="auto"/>
        <w:ind w:left="60"/>
        <w:jc w:val="both"/>
      </w:pPr>
      <w:r w:rsidRPr="00E57197">
        <w:t>- справок о регистрации по месту жительства и составе семьи (при  ее наличии) получателя социальных услуг</w:t>
      </w:r>
      <w:r w:rsidR="006D1806" w:rsidRPr="00E57197">
        <w:t xml:space="preserve">, доходах получателя социальных услуг  </w:t>
      </w:r>
      <w:r w:rsidRPr="00E57197">
        <w:t xml:space="preserve"> и членов его семьи (при наличии) и принадлежащем ему  (им)  имуществе на праве собственности, необходимых для  определения среднедушевого дохода для предоставления социальных услуг бесплатно или на условиях частичной оплаты.</w:t>
      </w:r>
    </w:p>
    <w:p w:rsidR="006271FE" w:rsidRPr="00E57197" w:rsidRDefault="006271FE" w:rsidP="00120C6C">
      <w:pPr>
        <w:widowControl/>
        <w:autoSpaceDE/>
        <w:autoSpaceDN/>
        <w:adjustRightInd/>
        <w:spacing w:line="276" w:lineRule="auto"/>
        <w:ind w:left="60"/>
        <w:jc w:val="both"/>
      </w:pPr>
      <w:r w:rsidRPr="00E57197">
        <w:t>5.8. Заведующий Отделением знакомит гражданина, принимаемого на социальное обслуживание с порядком и условиями социального обслуживания в АНО, правами и обязанностями получателей социальных услуг. Заведующий Отделением согласовывает с гражданином, принимаемым на социальное обслуживание, график его посещения на дому социальным работником.</w:t>
      </w:r>
    </w:p>
    <w:p w:rsidR="00805CAC" w:rsidRPr="00E57197" w:rsidRDefault="00805CAC" w:rsidP="00805CAC">
      <w:pPr>
        <w:shd w:val="clear" w:color="auto" w:fill="FFFFFF"/>
        <w:jc w:val="both"/>
      </w:pPr>
      <w:r w:rsidRPr="00E57197">
        <w:t>5.</w:t>
      </w:r>
      <w:r w:rsidR="006271FE" w:rsidRPr="00E57197">
        <w:t>9</w:t>
      </w:r>
      <w:r w:rsidRPr="00E57197">
        <w:t xml:space="preserve">. </w:t>
      </w:r>
      <w:r w:rsidR="00543152" w:rsidRPr="00E57197">
        <w:t>Социальные услуги предоставляются получателю социальных услуг на основании д</w:t>
      </w:r>
      <w:r w:rsidRPr="00E57197">
        <w:t>оговор</w:t>
      </w:r>
      <w:r w:rsidR="00543152" w:rsidRPr="00E57197">
        <w:t xml:space="preserve">а </w:t>
      </w:r>
      <w:r w:rsidRPr="00E57197">
        <w:t xml:space="preserve"> о предоставлении социальных услуг</w:t>
      </w:r>
      <w:r w:rsidR="00543152" w:rsidRPr="00E57197">
        <w:t xml:space="preserve">, </w:t>
      </w:r>
      <w:r w:rsidRPr="00E57197">
        <w:t xml:space="preserve"> заключае</w:t>
      </w:r>
      <w:r w:rsidR="00543152" w:rsidRPr="00E57197">
        <w:t xml:space="preserve">мого между АНО и </w:t>
      </w:r>
      <w:r w:rsidRPr="00E57197">
        <w:t xml:space="preserve"> гражданином </w:t>
      </w:r>
      <w:r w:rsidR="00AD3CEA" w:rsidRPr="00E57197">
        <w:t>(</w:t>
      </w:r>
      <w:r w:rsidRPr="00E57197">
        <w:t xml:space="preserve">его </w:t>
      </w:r>
      <w:r w:rsidR="00543152" w:rsidRPr="00E57197">
        <w:t>з</w:t>
      </w:r>
      <w:r w:rsidRPr="00E57197">
        <w:t>аконным представителем</w:t>
      </w:r>
      <w:r w:rsidR="00AD3CEA" w:rsidRPr="00E57197">
        <w:t>)</w:t>
      </w:r>
      <w:r w:rsidRPr="00E57197">
        <w:t xml:space="preserve">  в течение суток </w:t>
      </w:r>
      <w:proofErr w:type="gramStart"/>
      <w:r w:rsidRPr="00E57197">
        <w:t>с даты</w:t>
      </w:r>
      <w:r w:rsidR="00543152" w:rsidRPr="00E57197">
        <w:t xml:space="preserve"> поступления</w:t>
      </w:r>
      <w:proofErr w:type="gramEnd"/>
      <w:r w:rsidR="00543152" w:rsidRPr="00E57197">
        <w:t xml:space="preserve"> в АНО </w:t>
      </w:r>
      <w:r w:rsidRPr="00E57197">
        <w:t xml:space="preserve"> </w:t>
      </w:r>
      <w:r w:rsidR="00AD3CEA" w:rsidRPr="00E57197">
        <w:t>ИППСУ</w:t>
      </w:r>
      <w:r w:rsidRPr="00E57197">
        <w:t xml:space="preserve"> </w:t>
      </w:r>
      <w:r w:rsidR="00543152" w:rsidRPr="00E57197">
        <w:t>и документов, указанных в п.</w:t>
      </w:r>
      <w:r w:rsidR="00925379" w:rsidRPr="00E57197">
        <w:t xml:space="preserve"> 5.7. </w:t>
      </w:r>
      <w:r w:rsidR="008C5538" w:rsidRPr="00E57197">
        <w:t xml:space="preserve">настоящего </w:t>
      </w:r>
      <w:r w:rsidR="00925379" w:rsidRPr="00E57197">
        <w:t>Положения</w:t>
      </w:r>
      <w:r w:rsidRPr="00E57197">
        <w:t xml:space="preserve">. </w:t>
      </w:r>
    </w:p>
    <w:p w:rsidR="00851CB9" w:rsidRPr="00E57197" w:rsidRDefault="00851CB9" w:rsidP="006271FE">
      <w:pPr>
        <w:pStyle w:val="a4"/>
        <w:numPr>
          <w:ilvl w:val="1"/>
          <w:numId w:val="10"/>
        </w:numPr>
        <w:shd w:val="clear" w:color="auto" w:fill="FFFFFF"/>
        <w:ind w:left="0" w:firstLine="0"/>
        <w:jc w:val="both"/>
      </w:pPr>
      <w:proofErr w:type="gramStart"/>
      <w:r w:rsidRPr="00E57197">
        <w:t xml:space="preserve">При заключении договора получатели социальных услуг </w:t>
      </w:r>
      <w:r w:rsidR="0050222C" w:rsidRPr="00E57197">
        <w:t>(</w:t>
      </w:r>
      <w:r w:rsidRPr="00E57197">
        <w:t>их законные представители</w:t>
      </w:r>
      <w:r w:rsidR="0050222C" w:rsidRPr="00E57197">
        <w:t>)</w:t>
      </w:r>
      <w:r w:rsidRPr="00E57197">
        <w:t xml:space="preserve"> должны быть ознакомлены с условиями предоставления социальных услуг,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о тарифах на эти услуги и об их стоимости для получателя социальных услуг либо о возможности получать их бесплатно</w:t>
      </w:r>
      <w:proofErr w:type="gramEnd"/>
      <w:r w:rsidRPr="00E57197">
        <w:t>, а также о поставщиках социальных услуг.</w:t>
      </w:r>
    </w:p>
    <w:p w:rsidR="002E3A23" w:rsidRPr="00E57197" w:rsidRDefault="002E3A23" w:rsidP="002E3A23">
      <w:pPr>
        <w:shd w:val="clear" w:color="auto" w:fill="FFFFFF"/>
        <w:tabs>
          <w:tab w:val="left" w:pos="566"/>
        </w:tabs>
        <w:spacing w:before="10"/>
        <w:jc w:val="both"/>
      </w:pPr>
      <w:r w:rsidRPr="00E57197">
        <w:t xml:space="preserve"> </w:t>
      </w:r>
      <w:r w:rsidR="002B4D30" w:rsidRPr="00E57197">
        <w:t>5.</w:t>
      </w:r>
      <w:r w:rsidR="00851CB9" w:rsidRPr="00E57197">
        <w:t>1</w:t>
      </w:r>
      <w:r w:rsidR="006271FE" w:rsidRPr="00E57197">
        <w:t>1</w:t>
      </w:r>
      <w:r w:rsidR="00851CB9" w:rsidRPr="00E57197">
        <w:t>.</w:t>
      </w:r>
      <w:r w:rsidR="002B4D30" w:rsidRPr="00E57197">
        <w:t xml:space="preserve"> </w:t>
      </w:r>
      <w:r w:rsidRPr="00E57197">
        <w:t xml:space="preserve"> Социальные услуги  предоставляются бесплатно либо за плату или частичную плату. </w:t>
      </w:r>
    </w:p>
    <w:p w:rsidR="002E3A23" w:rsidRPr="00E57197" w:rsidRDefault="002B4D30" w:rsidP="002E3A23">
      <w:pPr>
        <w:shd w:val="clear" w:color="auto" w:fill="FFFFFF"/>
        <w:jc w:val="both"/>
      </w:pPr>
      <w:r w:rsidRPr="00E57197">
        <w:t>5.</w:t>
      </w:r>
      <w:r w:rsidR="004D73A3" w:rsidRPr="00E57197">
        <w:t>1</w:t>
      </w:r>
      <w:r w:rsidR="006271FE" w:rsidRPr="00E57197">
        <w:t>2</w:t>
      </w:r>
      <w:r w:rsidRPr="00E57197">
        <w:t>.</w:t>
      </w:r>
      <w:r w:rsidR="002E3A23" w:rsidRPr="00E57197">
        <w:t xml:space="preserve"> </w:t>
      </w:r>
      <w:proofErr w:type="gramStart"/>
      <w:r w:rsidR="002E3A23" w:rsidRPr="00E57197">
        <w:t xml:space="preserve">Решение об условиях оказания социальных услуг бесплатно, либо за плату или частичную плату принимается </w:t>
      </w:r>
      <w:r w:rsidR="00A52225" w:rsidRPr="00E57197">
        <w:t xml:space="preserve"> АНО</w:t>
      </w:r>
      <w:r w:rsidR="002E3A23" w:rsidRPr="00E57197">
        <w:t xml:space="preserve"> на основании предоставляемых получателем социальных услуг или его законным представителем  документов, предусмотренных пунктом </w:t>
      </w:r>
      <w:r w:rsidRPr="00E57197">
        <w:t>5</w:t>
      </w:r>
      <w:r w:rsidR="002E3A23" w:rsidRPr="00E57197">
        <w:t>.</w:t>
      </w:r>
      <w:r w:rsidR="004D73A3" w:rsidRPr="00E57197">
        <w:t>7</w:t>
      </w:r>
      <w:r w:rsidR="002E3A23" w:rsidRPr="00E57197">
        <w:t>. настоящего Положения, с учетом среднедушевого дохода получателя социальных услуг, величины прожиточного минимума, установленного в С</w:t>
      </w:r>
      <w:r w:rsidR="005510C6" w:rsidRPr="00E57197">
        <w:t>вердловской области</w:t>
      </w:r>
      <w:r w:rsidR="002E3A23" w:rsidRPr="00E57197">
        <w:t>, а также тарифов на социальные услуги.</w:t>
      </w:r>
      <w:proofErr w:type="gramEnd"/>
    </w:p>
    <w:p w:rsidR="002E3A23" w:rsidRPr="00E57197" w:rsidRDefault="00181E8C" w:rsidP="002E3A23">
      <w:pPr>
        <w:shd w:val="clear" w:color="auto" w:fill="FFFFFF"/>
        <w:jc w:val="both"/>
      </w:pPr>
      <w:r w:rsidRPr="00E57197">
        <w:t>5.</w:t>
      </w:r>
      <w:r w:rsidR="00391268" w:rsidRPr="00E57197">
        <w:t>1</w:t>
      </w:r>
      <w:r w:rsidR="006271FE" w:rsidRPr="00E57197">
        <w:t>3</w:t>
      </w:r>
      <w:r w:rsidRPr="00E57197">
        <w:t>.</w:t>
      </w:r>
      <w:r w:rsidR="002E3A23" w:rsidRPr="00E57197">
        <w:t xml:space="preserve"> Расчет среднедушевого дохода в отношении  получателя социальных услуг, за исключением </w:t>
      </w:r>
      <w:r w:rsidR="002E3A23" w:rsidRPr="00E57197">
        <w:lastRenderedPageBreak/>
        <w:t>лиц, указанных в пункт</w:t>
      </w:r>
      <w:r w:rsidR="009A4E30" w:rsidRPr="00E57197">
        <w:t>е</w:t>
      </w:r>
      <w:r w:rsidR="002E3A23" w:rsidRPr="00E57197">
        <w:t xml:space="preserve"> </w:t>
      </w:r>
      <w:r w:rsidRPr="00E57197">
        <w:t>5</w:t>
      </w:r>
      <w:r w:rsidR="002E3A23" w:rsidRPr="00E57197">
        <w:t>.1</w:t>
      </w:r>
      <w:r w:rsidR="009A4E30" w:rsidRPr="00E57197">
        <w:t>4</w:t>
      </w:r>
      <w:r w:rsidR="002E3A23" w:rsidRPr="00E57197">
        <w:t>. настоящего Положения, производится на дату обращения за получением социальной услуги и осуществляется на основании  документов, предусмотренных  пункт</w:t>
      </w:r>
      <w:r w:rsidR="003A4BD6" w:rsidRPr="00E57197">
        <w:t>ом 5.7</w:t>
      </w:r>
      <w:r w:rsidR="002E3A23" w:rsidRPr="00E57197">
        <w:t xml:space="preserve">. настоящего Положения. </w:t>
      </w:r>
    </w:p>
    <w:p w:rsidR="00A050FB" w:rsidRPr="00E57197" w:rsidRDefault="00A050FB" w:rsidP="00A050FB">
      <w:pPr>
        <w:shd w:val="clear" w:color="auto" w:fill="FFFFFF"/>
        <w:jc w:val="both"/>
        <w:rPr>
          <w:i/>
        </w:rPr>
      </w:pPr>
      <w:r w:rsidRPr="00E57197">
        <w:t>5.1</w:t>
      </w:r>
      <w:r w:rsidR="006271FE" w:rsidRPr="00E57197">
        <w:t>4</w:t>
      </w:r>
      <w:r w:rsidRPr="00E57197">
        <w:t>. Условия предоставления социальных услуг (бесплатно, за плату или частичную плату) пересматриваются поставщиком социальных услуг при изменении среднедушевого дохода получателей социальных услуг, величины прожиточного минимума, установленного в Свердловской области по основным социально-демографическим группам населения, и  (или) размера предельной величины  среднедушевого дохода для предоставления социальных услуг бесплатно, устанавливаемого законом Свердловской области</w:t>
      </w:r>
      <w:r w:rsidR="001A7A12" w:rsidRPr="00E57197">
        <w:t xml:space="preserve"> ежеквартально</w:t>
      </w:r>
      <w:r w:rsidRPr="00E57197">
        <w:rPr>
          <w:i/>
        </w:rPr>
        <w:t>.</w:t>
      </w:r>
    </w:p>
    <w:p w:rsidR="002E3A23" w:rsidRPr="00E57197" w:rsidRDefault="00181E8C" w:rsidP="002E3A23">
      <w:pPr>
        <w:shd w:val="clear" w:color="auto" w:fill="FFFFFF"/>
        <w:jc w:val="both"/>
      </w:pPr>
      <w:r w:rsidRPr="00E57197">
        <w:t>5.1</w:t>
      </w:r>
      <w:r w:rsidR="006271FE" w:rsidRPr="00E57197">
        <w:t>5</w:t>
      </w:r>
      <w:r w:rsidR="002E3A23" w:rsidRPr="00E57197">
        <w:t>. Социальные услуги предоставляются бесплатно следующим категориям получателей социальных услуг:</w:t>
      </w:r>
    </w:p>
    <w:p w:rsidR="00A26594" w:rsidRPr="00E57197" w:rsidRDefault="00A26594" w:rsidP="00A2659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E57197">
        <w:t>несовершеннолетним детям;</w:t>
      </w:r>
    </w:p>
    <w:p w:rsidR="00A26594" w:rsidRPr="00E57197" w:rsidRDefault="00A26594" w:rsidP="00A2659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E57197">
        <w:t>лицам, пострадавшим в результате чрезвычайных ситуаций, вооруженных межнациональных (межэтнических</w:t>
      </w:r>
      <w:proofErr w:type="gramStart"/>
      <w:r w:rsidRPr="00E57197">
        <w:t>)к</w:t>
      </w:r>
      <w:proofErr w:type="gramEnd"/>
      <w:r w:rsidRPr="00E57197">
        <w:t>онфликтах;</w:t>
      </w:r>
    </w:p>
    <w:p w:rsidR="00A26594" w:rsidRPr="00E57197" w:rsidRDefault="00A26594" w:rsidP="00A2659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E57197">
        <w:t xml:space="preserve">инвалидам и ветеранам Великой Отечественной войны 1941-1945 </w:t>
      </w:r>
      <w:proofErr w:type="spellStart"/>
      <w:r w:rsidRPr="00E57197">
        <w:t>г.</w:t>
      </w:r>
      <w:proofErr w:type="gramStart"/>
      <w:r w:rsidRPr="00E57197">
        <w:t>г</w:t>
      </w:r>
      <w:proofErr w:type="spellEnd"/>
      <w:proofErr w:type="gramEnd"/>
      <w:r w:rsidRPr="00E57197">
        <w:t>.;</w:t>
      </w:r>
    </w:p>
    <w:p w:rsidR="00A26594" w:rsidRPr="00E57197" w:rsidRDefault="00A26594" w:rsidP="00A2659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E57197">
        <w:t>вдовам (вдовцам) военнослужащих, погибших в период войны с Финляндией;</w:t>
      </w:r>
    </w:p>
    <w:p w:rsidR="00A26594" w:rsidRPr="00E57197" w:rsidRDefault="00A26594" w:rsidP="00A2659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E57197">
        <w:t xml:space="preserve">вдовам (вдовцам) военнослужащих, погибших в период Великой Отечественной войны 1941-1945 </w:t>
      </w:r>
      <w:proofErr w:type="spellStart"/>
      <w:r w:rsidRPr="00E57197">
        <w:t>г.</w:t>
      </w:r>
      <w:proofErr w:type="gramStart"/>
      <w:r w:rsidRPr="00E57197">
        <w:t>г</w:t>
      </w:r>
      <w:proofErr w:type="spellEnd"/>
      <w:proofErr w:type="gramEnd"/>
      <w:r w:rsidRPr="00E57197">
        <w:t>.;</w:t>
      </w:r>
    </w:p>
    <w:p w:rsidR="00A26594" w:rsidRPr="00E57197" w:rsidRDefault="00A26594" w:rsidP="00A2659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E57197">
        <w:t>вдовам (вдовцам) военнослужащих, погибших в период войны с Японией;</w:t>
      </w:r>
    </w:p>
    <w:p w:rsidR="00A26594" w:rsidRPr="00E57197" w:rsidRDefault="00A26594" w:rsidP="00A2659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E57197">
        <w:t xml:space="preserve">вдовам (вдовцам) военнослужащих, умерших инвалидов и ветеранов Великой Отечественной войны 1941-1945 </w:t>
      </w:r>
      <w:proofErr w:type="spellStart"/>
      <w:r w:rsidRPr="00E57197">
        <w:t>г.</w:t>
      </w:r>
      <w:proofErr w:type="gramStart"/>
      <w:r w:rsidRPr="00E57197">
        <w:t>г</w:t>
      </w:r>
      <w:proofErr w:type="spellEnd"/>
      <w:proofErr w:type="gramEnd"/>
      <w:r w:rsidRPr="00E57197">
        <w:t>.;</w:t>
      </w:r>
    </w:p>
    <w:p w:rsidR="00A26594" w:rsidRPr="00E57197" w:rsidRDefault="00A26594" w:rsidP="00A2659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E57197"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26594" w:rsidRPr="00E57197" w:rsidRDefault="00A26594" w:rsidP="00A2659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E57197">
        <w:t>иным категориям граждан,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 либо равен полуторной величине прожиточного минимума, установленного в Свердловской области для основных социально-демографических групп населения.</w:t>
      </w:r>
    </w:p>
    <w:p w:rsidR="00967A0C" w:rsidRPr="00E57197" w:rsidRDefault="00DF582A" w:rsidP="006271FE">
      <w:pPr>
        <w:pStyle w:val="a4"/>
        <w:widowControl/>
        <w:numPr>
          <w:ilvl w:val="1"/>
          <w:numId w:val="11"/>
        </w:numPr>
        <w:tabs>
          <w:tab w:val="left" w:pos="0"/>
        </w:tabs>
        <w:autoSpaceDE/>
        <w:autoSpaceDN/>
        <w:adjustRightInd/>
        <w:ind w:left="0" w:firstLine="0"/>
        <w:jc w:val="both"/>
      </w:pPr>
      <w:proofErr w:type="gramStart"/>
      <w:r w:rsidRPr="00E57197">
        <w:t xml:space="preserve"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установленной пунктом 4 статьи 21 Закона </w:t>
      </w:r>
      <w:r w:rsidR="00B506E5" w:rsidRPr="00E57197">
        <w:t xml:space="preserve">Свердловской области от 03.12.2014 г </w:t>
      </w:r>
      <w:proofErr w:type="gramEnd"/>
    </w:p>
    <w:p w:rsidR="00D45E9E" w:rsidRPr="00E57197" w:rsidRDefault="00B506E5" w:rsidP="00967A0C">
      <w:pPr>
        <w:widowControl/>
        <w:tabs>
          <w:tab w:val="left" w:pos="0"/>
        </w:tabs>
        <w:autoSpaceDE/>
        <w:autoSpaceDN/>
        <w:adjustRightInd/>
        <w:jc w:val="both"/>
      </w:pPr>
      <w:r w:rsidRPr="00E57197">
        <w:t>№ 108- ОЗ.</w:t>
      </w:r>
    </w:p>
    <w:p w:rsidR="00A26594" w:rsidRPr="00E57197" w:rsidRDefault="00C25B77" w:rsidP="006271FE">
      <w:pPr>
        <w:pStyle w:val="a4"/>
        <w:numPr>
          <w:ilvl w:val="1"/>
          <w:numId w:val="11"/>
        </w:numPr>
        <w:shd w:val="clear" w:color="auto" w:fill="FFFFFF"/>
        <w:ind w:left="0" w:firstLine="0"/>
        <w:jc w:val="both"/>
      </w:pPr>
      <w:r w:rsidRPr="00E57197">
        <w:t>Размер ежемесячной п</w:t>
      </w:r>
      <w:r w:rsidR="000B265D" w:rsidRPr="00E57197">
        <w:t>лат</w:t>
      </w:r>
      <w:r w:rsidRPr="00E57197">
        <w:t xml:space="preserve">ы </w:t>
      </w:r>
      <w:r w:rsidR="000B265D" w:rsidRPr="00E57197">
        <w:t xml:space="preserve"> </w:t>
      </w:r>
      <w:r w:rsidR="000E06F1" w:rsidRPr="00E57197">
        <w:t xml:space="preserve">за предоставление социальных услуг </w:t>
      </w:r>
      <w:r w:rsidRPr="00E57197">
        <w:t xml:space="preserve">  в АНО рассчитывается исходя из количества фактически оказанных услуг и тарифов на социальные услуги, установленных РЭК Свердловской области</w:t>
      </w:r>
      <w:r w:rsidR="000E06F1" w:rsidRPr="00E57197">
        <w:t>.</w:t>
      </w:r>
    </w:p>
    <w:p w:rsidR="00C25B77" w:rsidRPr="00E57197" w:rsidRDefault="00CE7CD9" w:rsidP="00C25B77">
      <w:pPr>
        <w:shd w:val="clear" w:color="auto" w:fill="FFFFFF"/>
        <w:jc w:val="both"/>
      </w:pPr>
      <w:r w:rsidRPr="00E57197">
        <w:t xml:space="preserve">       </w:t>
      </w:r>
      <w:r w:rsidR="00C25B77" w:rsidRPr="00E57197">
        <w:t xml:space="preserve">Виды и объем фактически предоставленных услуг подтверждается актом, который подписывается </w:t>
      </w:r>
      <w:proofErr w:type="gramStart"/>
      <w:r w:rsidR="00C25B77" w:rsidRPr="00E57197">
        <w:t>обеими</w:t>
      </w:r>
      <w:proofErr w:type="gramEnd"/>
      <w:r w:rsidR="00C25B77" w:rsidRPr="00E57197">
        <w:t xml:space="preserve"> сторонами-АНО и получателем социальных услуг- по договору о предоставлении социальных услуг. </w:t>
      </w:r>
    </w:p>
    <w:p w:rsidR="00851CB9" w:rsidRPr="00E57197" w:rsidRDefault="00851CB9" w:rsidP="006271FE">
      <w:pPr>
        <w:pStyle w:val="a4"/>
        <w:numPr>
          <w:ilvl w:val="1"/>
          <w:numId w:val="11"/>
        </w:numPr>
        <w:shd w:val="clear" w:color="auto" w:fill="FFFFFF"/>
        <w:ind w:left="0" w:firstLine="0"/>
        <w:jc w:val="both"/>
      </w:pPr>
      <w:r w:rsidRPr="00E57197">
        <w:t>Основаниями для прекращения предоставления социальных услуг являются:</w:t>
      </w:r>
    </w:p>
    <w:p w:rsidR="00851CB9" w:rsidRPr="00E57197" w:rsidRDefault="00851CB9" w:rsidP="003E08CA">
      <w:pPr>
        <w:shd w:val="clear" w:color="auto" w:fill="FFFFFF"/>
        <w:jc w:val="both"/>
      </w:pPr>
      <w:r w:rsidRPr="00E57197">
        <w:t>1) письменное заявление получателя социальных услуг или его представителя об отказе в предоставлении социальных услуг;</w:t>
      </w:r>
    </w:p>
    <w:p w:rsidR="00851CB9" w:rsidRPr="00E57197" w:rsidRDefault="00851CB9" w:rsidP="003E08CA">
      <w:pPr>
        <w:shd w:val="clear" w:color="auto" w:fill="FFFFFF"/>
        <w:jc w:val="both"/>
      </w:pPr>
      <w:r w:rsidRPr="00E57197">
        <w:t>2) окончание срока предоставления социальных услуг в соответствии с договором и (или) индивидуальной программой;</w:t>
      </w:r>
    </w:p>
    <w:p w:rsidR="00851CB9" w:rsidRPr="00E57197" w:rsidRDefault="00851CB9" w:rsidP="003E08CA">
      <w:pPr>
        <w:shd w:val="clear" w:color="auto" w:fill="FFFFFF"/>
        <w:jc w:val="both"/>
      </w:pPr>
      <w:r w:rsidRPr="00E57197">
        <w:t xml:space="preserve">3) </w:t>
      </w:r>
      <w:r w:rsidR="0061682C" w:rsidRPr="00E57197">
        <w:t xml:space="preserve">при </w:t>
      </w:r>
      <w:r w:rsidRPr="00E57197">
        <w:t>нарушени</w:t>
      </w:r>
      <w:r w:rsidR="0061682C" w:rsidRPr="00E57197">
        <w:t>и</w:t>
      </w:r>
      <w:r w:rsidRPr="00E57197">
        <w:t xml:space="preserve"> получателем социальных услуг </w:t>
      </w:r>
      <w:r w:rsidR="0061682C" w:rsidRPr="00E57197">
        <w:t>(</w:t>
      </w:r>
      <w:r w:rsidRPr="00E57197">
        <w:t>его законным представителем</w:t>
      </w:r>
      <w:r w:rsidR="0061682C" w:rsidRPr="00E57197">
        <w:t>)</w:t>
      </w:r>
      <w:r w:rsidRPr="00E57197">
        <w:t xml:space="preserve"> условий, предусмотренных договором;</w:t>
      </w:r>
    </w:p>
    <w:p w:rsidR="00851CB9" w:rsidRPr="00E57197" w:rsidRDefault="00851CB9" w:rsidP="003E08CA">
      <w:pPr>
        <w:shd w:val="clear" w:color="auto" w:fill="FFFFFF"/>
        <w:jc w:val="both"/>
      </w:pPr>
      <w:r w:rsidRPr="00E57197">
        <w:t>4) смерть получателя социальных услуг или ликвидация (прекращение деятельности) поставщика социальных услуг;</w:t>
      </w:r>
    </w:p>
    <w:p w:rsidR="00851CB9" w:rsidRPr="00E57197" w:rsidRDefault="00851CB9" w:rsidP="003E08CA">
      <w:pPr>
        <w:shd w:val="clear" w:color="auto" w:fill="FFFFFF"/>
        <w:jc w:val="both"/>
      </w:pPr>
      <w:r w:rsidRPr="00E57197">
        <w:t>5) решение суда о признании получателя социальных услуг умершим или безвестно отсутствующим;</w:t>
      </w:r>
    </w:p>
    <w:p w:rsidR="0061682C" w:rsidRPr="00E57197" w:rsidRDefault="00851CB9" w:rsidP="003E08CA">
      <w:pPr>
        <w:shd w:val="clear" w:color="auto" w:fill="FFFFFF"/>
        <w:jc w:val="both"/>
      </w:pPr>
      <w:r w:rsidRPr="00E57197">
        <w:t>6) осуждение получателя социальных услуг к отбыванию наказания в виде лишения свободы</w:t>
      </w:r>
      <w:r w:rsidR="0061682C" w:rsidRPr="00E57197">
        <w:t>;</w:t>
      </w:r>
    </w:p>
    <w:p w:rsidR="00851CB9" w:rsidRPr="00E57197" w:rsidRDefault="0061682C" w:rsidP="003E08CA">
      <w:pPr>
        <w:shd w:val="clear" w:color="auto" w:fill="FFFFFF"/>
        <w:jc w:val="both"/>
      </w:pPr>
      <w:r w:rsidRPr="00E57197">
        <w:t xml:space="preserve">7) выявления у получателя </w:t>
      </w:r>
      <w:r w:rsidR="00C462AE" w:rsidRPr="00E57197">
        <w:t xml:space="preserve">социальных услуг медицинских </w:t>
      </w:r>
      <w:r w:rsidR="00631D70" w:rsidRPr="00E57197">
        <w:t>противопоказаний к социальному обслуживанию при наличии соответствующего заключения уполномоченной медицинской организации</w:t>
      </w:r>
      <w:r w:rsidR="00851CB9" w:rsidRPr="00E57197">
        <w:t>.</w:t>
      </w:r>
    </w:p>
    <w:p w:rsidR="00851CB9" w:rsidRPr="00E57197" w:rsidRDefault="00227DDC" w:rsidP="003E08CA">
      <w:pPr>
        <w:shd w:val="clear" w:color="auto" w:fill="FFFFFF"/>
        <w:jc w:val="both"/>
      </w:pPr>
      <w:r w:rsidRPr="00E57197">
        <w:lastRenderedPageBreak/>
        <w:t>5.1</w:t>
      </w:r>
      <w:r w:rsidR="006271FE" w:rsidRPr="00E57197">
        <w:t>9</w:t>
      </w:r>
      <w:r w:rsidR="00851CB9" w:rsidRPr="00E57197">
        <w:t xml:space="preserve">. Решение  о прекращении предоставления социальных услуг принимается </w:t>
      </w:r>
      <w:r w:rsidR="00A52225" w:rsidRPr="00E57197">
        <w:t>АНО</w:t>
      </w:r>
      <w:r w:rsidR="00EC491C" w:rsidRPr="00E57197">
        <w:t xml:space="preserve"> </w:t>
      </w:r>
      <w:r w:rsidR="00851CB9" w:rsidRPr="00E57197">
        <w:t xml:space="preserve"> в течение 1 рабочего дня со дня наступления  оснований, указанных в пункте </w:t>
      </w:r>
      <w:r w:rsidRPr="00E57197">
        <w:t>5.18</w:t>
      </w:r>
      <w:r w:rsidR="00851CB9" w:rsidRPr="00E57197">
        <w:t>. настоящего Положения.</w:t>
      </w:r>
    </w:p>
    <w:p w:rsidR="00851CB9" w:rsidRPr="00E57197" w:rsidRDefault="002D5964" w:rsidP="002D5964">
      <w:pPr>
        <w:shd w:val="clear" w:color="auto" w:fill="FFFFFF"/>
        <w:jc w:val="both"/>
      </w:pPr>
      <w:r w:rsidRPr="00E57197">
        <w:t>5.</w:t>
      </w:r>
      <w:r w:rsidR="006271FE" w:rsidRPr="00E57197">
        <w:t>20</w:t>
      </w:r>
      <w:r w:rsidRPr="00E57197">
        <w:t>.</w:t>
      </w:r>
      <w:r w:rsidR="00851CB9" w:rsidRPr="00E57197">
        <w:tab/>
      </w:r>
      <w:r w:rsidR="00A52225" w:rsidRPr="00E57197">
        <w:t>АНО</w:t>
      </w:r>
      <w:r w:rsidR="00851CB9" w:rsidRPr="00E57197">
        <w:t xml:space="preserve"> информирует получателя социальных услуг </w:t>
      </w:r>
      <w:r w:rsidR="00EC491C" w:rsidRPr="00E57197">
        <w:t>(</w:t>
      </w:r>
      <w:r w:rsidR="00851CB9" w:rsidRPr="00E57197">
        <w:t>его законного представителя</w:t>
      </w:r>
      <w:r w:rsidR="00EC491C" w:rsidRPr="00E57197">
        <w:t>)</w:t>
      </w:r>
      <w:r w:rsidR="00851CB9" w:rsidRPr="00E57197">
        <w:t xml:space="preserve"> о принятом </w:t>
      </w:r>
      <w:proofErr w:type="gramStart"/>
      <w:r w:rsidR="00851CB9" w:rsidRPr="00E57197">
        <w:t>решении</w:t>
      </w:r>
      <w:proofErr w:type="gramEnd"/>
      <w:r w:rsidR="00851CB9" w:rsidRPr="00E57197">
        <w:t xml:space="preserve"> о прекращении предоставления социальных услуг в течение 1 рабочего дня со дня его принятия в форме электронного документ по адресу электронной почты, указанному в заявлении, или в письменной форме по почтовому адресу, указанному в заявлении.</w:t>
      </w:r>
    </w:p>
    <w:p w:rsidR="00851CB9" w:rsidRPr="00E57197" w:rsidRDefault="00E202E6" w:rsidP="00E202E6">
      <w:pPr>
        <w:shd w:val="clear" w:color="auto" w:fill="FFFFFF"/>
        <w:tabs>
          <w:tab w:val="left" w:pos="566"/>
        </w:tabs>
        <w:spacing w:before="10"/>
        <w:jc w:val="both"/>
      </w:pPr>
      <w:r w:rsidRPr="00E57197">
        <w:t>5.2</w:t>
      </w:r>
      <w:r w:rsidR="006271FE" w:rsidRPr="00E57197">
        <w:t>1</w:t>
      </w:r>
      <w:r w:rsidRPr="00E57197">
        <w:t>.</w:t>
      </w:r>
      <w:r w:rsidR="00851CB9" w:rsidRPr="00E57197">
        <w:t xml:space="preserve"> Нарушения получателем социальных услуг </w:t>
      </w:r>
      <w:r w:rsidR="00681F9D" w:rsidRPr="00E57197">
        <w:t>(</w:t>
      </w:r>
      <w:r w:rsidR="00851CB9" w:rsidRPr="00E57197">
        <w:t>его законным представителем</w:t>
      </w:r>
      <w:r w:rsidR="00681F9D" w:rsidRPr="00E57197">
        <w:t>)</w:t>
      </w:r>
      <w:r w:rsidR="00851CB9" w:rsidRPr="00E57197">
        <w:t xml:space="preserve"> условий, предусмотренных договором, фиксируются поставщиком социальных услуг составлением акта.</w:t>
      </w:r>
    </w:p>
    <w:p w:rsidR="00851CB9" w:rsidRPr="00E57197" w:rsidRDefault="008970DA" w:rsidP="001840B2">
      <w:pPr>
        <w:shd w:val="clear" w:color="auto" w:fill="FFFFFF"/>
        <w:spacing w:before="77"/>
        <w:jc w:val="both"/>
        <w:rPr>
          <w:shd w:val="clear" w:color="auto" w:fill="FEFFFF"/>
        </w:rPr>
      </w:pPr>
      <w:r w:rsidRPr="00E57197">
        <w:t>5.2</w:t>
      </w:r>
      <w:r w:rsidR="006271FE" w:rsidRPr="00E57197">
        <w:t>2</w:t>
      </w:r>
      <w:r w:rsidRPr="00E57197">
        <w:t>.</w:t>
      </w:r>
      <w:r w:rsidR="001840B2" w:rsidRPr="00E57197">
        <w:t xml:space="preserve"> </w:t>
      </w:r>
      <w:r w:rsidR="00851CB9" w:rsidRPr="00E57197">
        <w:rPr>
          <w:shd w:val="clear" w:color="auto" w:fill="FEFFFF"/>
        </w:rPr>
        <w:t xml:space="preserve">Дополнительные услуги, не входящие в перечень социальных услуг, предоставляемых </w:t>
      </w:r>
      <w:r w:rsidR="00230C07" w:rsidRPr="00E57197">
        <w:rPr>
          <w:shd w:val="clear" w:color="auto" w:fill="FEFFFF"/>
        </w:rPr>
        <w:t xml:space="preserve"> АНО</w:t>
      </w:r>
      <w:r w:rsidR="00851CB9" w:rsidRPr="00E57197">
        <w:rPr>
          <w:shd w:val="clear" w:color="auto" w:fill="FEFFFF"/>
        </w:rPr>
        <w:t xml:space="preserve">, оказываются на условиях полной оплаты в соответствии с порядком определения платы за услуги (работы), не относящиеся </w:t>
      </w:r>
      <w:proofErr w:type="gramStart"/>
      <w:r w:rsidR="00851CB9" w:rsidRPr="00E57197">
        <w:rPr>
          <w:shd w:val="clear" w:color="auto" w:fill="FEFFFF"/>
        </w:rPr>
        <w:t>к</w:t>
      </w:r>
      <w:proofErr w:type="gramEnd"/>
      <w:r w:rsidR="00851CB9" w:rsidRPr="00E57197">
        <w:rPr>
          <w:shd w:val="clear" w:color="auto" w:fill="FEFFFF"/>
        </w:rPr>
        <w:t xml:space="preserve"> </w:t>
      </w:r>
      <w:proofErr w:type="gramStart"/>
      <w:r w:rsidR="00851CB9" w:rsidRPr="00E57197">
        <w:rPr>
          <w:shd w:val="clear" w:color="auto" w:fill="FEFFFF"/>
        </w:rPr>
        <w:t>основным</w:t>
      </w:r>
      <w:proofErr w:type="gramEnd"/>
      <w:r w:rsidR="00851CB9" w:rsidRPr="00E57197">
        <w:rPr>
          <w:shd w:val="clear" w:color="auto" w:fill="FEFFFF"/>
        </w:rPr>
        <w:t xml:space="preserve"> видам деятельности учреждений социального обслуживания, предоставляемые физическим  лицам, установленным приказом </w:t>
      </w:r>
      <w:r w:rsidR="001840B2" w:rsidRPr="00E57197">
        <w:rPr>
          <w:shd w:val="clear" w:color="auto" w:fill="FEFFFF"/>
        </w:rPr>
        <w:t>директора Центра</w:t>
      </w:r>
      <w:r w:rsidR="00851CB9" w:rsidRPr="00E57197">
        <w:rPr>
          <w:shd w:val="clear" w:color="auto" w:fill="FEFFFF"/>
        </w:rPr>
        <w:t>.</w:t>
      </w:r>
    </w:p>
    <w:p w:rsidR="00C75DB9" w:rsidRPr="00E57197" w:rsidRDefault="00C75DB9" w:rsidP="00C75DB9">
      <w:pPr>
        <w:jc w:val="both"/>
      </w:pPr>
      <w:r w:rsidRPr="00E57197">
        <w:t xml:space="preserve">   Дополнительные услуги, оказываемые на условиях полной оплаты, предоставляются по согласованию сторон и фиксируются в договоре, заключаемом между Центром и гражданином.</w:t>
      </w:r>
    </w:p>
    <w:p w:rsidR="00851CB9" w:rsidRPr="00E57197" w:rsidRDefault="001840B2" w:rsidP="001840B2">
      <w:pPr>
        <w:pStyle w:val="a5"/>
        <w:shd w:val="clear" w:color="auto" w:fill="FEFFFF"/>
        <w:jc w:val="both"/>
        <w:rPr>
          <w:shd w:val="clear" w:color="auto" w:fill="FEFFFF"/>
        </w:rPr>
      </w:pPr>
      <w:r w:rsidRPr="00E57197">
        <w:rPr>
          <w:shd w:val="clear" w:color="auto" w:fill="FEFFFF"/>
        </w:rPr>
        <w:t>5.2</w:t>
      </w:r>
      <w:r w:rsidR="006271FE" w:rsidRPr="00E57197">
        <w:rPr>
          <w:shd w:val="clear" w:color="auto" w:fill="FEFFFF"/>
        </w:rPr>
        <w:t>3</w:t>
      </w:r>
      <w:r w:rsidRPr="00E57197">
        <w:rPr>
          <w:shd w:val="clear" w:color="auto" w:fill="FEFFFF"/>
        </w:rPr>
        <w:t>.</w:t>
      </w:r>
      <w:r w:rsidR="00851CB9" w:rsidRPr="00E57197">
        <w:rPr>
          <w:shd w:val="clear" w:color="auto" w:fill="FEFFFF"/>
        </w:rPr>
        <w:t xml:space="preserve">В случае предоставления социальных услуг на дому за плату, оплата услуг производится получателями социальных услуг в наличной форме социальному работнику Отделения с обязательным оформлением всех финансовых документов (квитанции). </w:t>
      </w:r>
    </w:p>
    <w:p w:rsidR="009A5953" w:rsidRPr="00E57197" w:rsidRDefault="009A5953" w:rsidP="009A5953">
      <w:pPr>
        <w:jc w:val="both"/>
      </w:pPr>
    </w:p>
    <w:p w:rsidR="00AA3D66" w:rsidRPr="00E57197" w:rsidRDefault="00AA3D66" w:rsidP="006271FE">
      <w:pPr>
        <w:pStyle w:val="a5"/>
        <w:numPr>
          <w:ilvl w:val="0"/>
          <w:numId w:val="11"/>
        </w:numPr>
        <w:shd w:val="clear" w:color="auto" w:fill="FEFFFF"/>
        <w:ind w:right="11"/>
        <w:jc w:val="center"/>
        <w:rPr>
          <w:b/>
          <w:shd w:val="clear" w:color="auto" w:fill="FEFFFF"/>
        </w:rPr>
      </w:pPr>
      <w:r w:rsidRPr="00E57197">
        <w:rPr>
          <w:b/>
          <w:shd w:val="clear" w:color="auto" w:fill="FEFFFF"/>
        </w:rPr>
        <w:t>Права Отделения</w:t>
      </w:r>
    </w:p>
    <w:p w:rsidR="00AA3D66" w:rsidRPr="00E57197" w:rsidRDefault="00AA3D66" w:rsidP="00AA3D66">
      <w:pPr>
        <w:pStyle w:val="a5"/>
        <w:shd w:val="clear" w:color="auto" w:fill="FEFFFF"/>
        <w:ind w:left="890" w:right="11"/>
        <w:rPr>
          <w:b/>
          <w:shd w:val="clear" w:color="auto" w:fill="FEFFFF"/>
        </w:rPr>
      </w:pPr>
    </w:p>
    <w:p w:rsidR="00AA3D66" w:rsidRPr="00E57197" w:rsidRDefault="00AA3D66" w:rsidP="00AA3D66">
      <w:pPr>
        <w:pStyle w:val="a5"/>
        <w:shd w:val="clear" w:color="auto" w:fill="FEFFFF"/>
        <w:ind w:firstLine="708"/>
        <w:jc w:val="both"/>
        <w:rPr>
          <w:shd w:val="clear" w:color="auto" w:fill="FEFFFF"/>
        </w:rPr>
      </w:pPr>
      <w:r w:rsidRPr="00E57197">
        <w:rPr>
          <w:shd w:val="clear" w:color="auto" w:fill="FEFFFF"/>
        </w:rPr>
        <w:t xml:space="preserve">Отделение имеет право: </w:t>
      </w:r>
    </w:p>
    <w:p w:rsidR="00AA3D66" w:rsidRPr="00E57197" w:rsidRDefault="00AA3D66" w:rsidP="00AA3D66">
      <w:pPr>
        <w:pStyle w:val="a5"/>
        <w:shd w:val="clear" w:color="auto" w:fill="FEFFFF"/>
        <w:ind w:left="4"/>
        <w:jc w:val="both"/>
        <w:rPr>
          <w:shd w:val="clear" w:color="auto" w:fill="FEFFFF"/>
        </w:rPr>
      </w:pPr>
      <w:r w:rsidRPr="00E57197">
        <w:rPr>
          <w:shd w:val="clear" w:color="auto" w:fill="FEFFFF"/>
        </w:rPr>
        <w:t>6.1.Запрашивать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обслуживания.</w:t>
      </w:r>
    </w:p>
    <w:p w:rsidR="00AA3D66" w:rsidRPr="00E57197" w:rsidRDefault="00AA3D66" w:rsidP="00AA3D66">
      <w:pPr>
        <w:pStyle w:val="a5"/>
        <w:shd w:val="clear" w:color="auto" w:fill="FEFFFF"/>
        <w:ind w:left="4"/>
        <w:jc w:val="both"/>
        <w:rPr>
          <w:shd w:val="clear" w:color="auto" w:fill="FEFFFF"/>
        </w:rPr>
      </w:pPr>
      <w:r w:rsidRPr="00E57197">
        <w:rPr>
          <w:shd w:val="clear" w:color="auto" w:fill="FEFFFF"/>
        </w:rPr>
        <w:t xml:space="preserve"> 6.2.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(его законным представителем).</w:t>
      </w:r>
    </w:p>
    <w:p w:rsidR="00AA3D66" w:rsidRPr="00E57197" w:rsidRDefault="00AA3D66" w:rsidP="00AA3D66">
      <w:pPr>
        <w:pStyle w:val="a5"/>
        <w:shd w:val="clear" w:color="auto" w:fill="FEFFFF"/>
        <w:ind w:left="4"/>
        <w:jc w:val="both"/>
        <w:rPr>
          <w:shd w:val="clear" w:color="auto" w:fill="FEFFFF"/>
        </w:rPr>
      </w:pPr>
      <w:r w:rsidRPr="00E57197">
        <w:rPr>
          <w:shd w:val="clear" w:color="auto" w:fill="FEFFFF"/>
        </w:rPr>
        <w:t xml:space="preserve">6.3. Представлять интересы получателей социальных услуг в различных инстанциях от имени и по поручению руководства Центра. </w:t>
      </w:r>
    </w:p>
    <w:p w:rsidR="000B5139" w:rsidRPr="00E57197" w:rsidRDefault="00AA3D66" w:rsidP="00AA3D66">
      <w:pPr>
        <w:pStyle w:val="a5"/>
        <w:shd w:val="clear" w:color="auto" w:fill="FEFFFF"/>
        <w:ind w:left="9" w:right="9"/>
        <w:jc w:val="both"/>
        <w:rPr>
          <w:shd w:val="clear" w:color="auto" w:fill="FEFFFF"/>
        </w:rPr>
      </w:pPr>
      <w:r w:rsidRPr="00E57197">
        <w:rPr>
          <w:shd w:val="clear" w:color="auto" w:fill="FEFFFF"/>
        </w:rPr>
        <w:t>6.4.Запрашивать у получателей социальных услуг информацию и документы, необходимые для организации работы по решению их социальных проблем и вопросов социального обслуживания, в соответствии с законодательством Российской Федерации</w:t>
      </w:r>
      <w:r w:rsidR="000B5139" w:rsidRPr="00E57197">
        <w:rPr>
          <w:shd w:val="clear" w:color="auto" w:fill="FEFFFF"/>
        </w:rPr>
        <w:t xml:space="preserve"> </w:t>
      </w:r>
      <w:r w:rsidRPr="00E57197">
        <w:rPr>
          <w:shd w:val="clear" w:color="auto" w:fill="FEFFFF"/>
        </w:rPr>
        <w:t>и С</w:t>
      </w:r>
      <w:r w:rsidR="000B5139" w:rsidRPr="00E57197">
        <w:rPr>
          <w:shd w:val="clear" w:color="auto" w:fill="FEFFFF"/>
        </w:rPr>
        <w:t>вердловской области</w:t>
      </w:r>
    </w:p>
    <w:p w:rsidR="00AA3D66" w:rsidRPr="00E57197" w:rsidRDefault="000B5139" w:rsidP="00AA3D66">
      <w:pPr>
        <w:pStyle w:val="a5"/>
        <w:shd w:val="clear" w:color="auto" w:fill="FEFFFF"/>
        <w:ind w:left="9" w:right="9"/>
        <w:jc w:val="both"/>
        <w:rPr>
          <w:shd w:val="clear" w:color="auto" w:fill="FEFFFF"/>
        </w:rPr>
      </w:pPr>
      <w:r w:rsidRPr="00E57197">
        <w:rPr>
          <w:shd w:val="clear" w:color="auto" w:fill="FEFFFF"/>
        </w:rPr>
        <w:t>6</w:t>
      </w:r>
      <w:r w:rsidR="00AA3D66" w:rsidRPr="00E57197">
        <w:rPr>
          <w:shd w:val="clear" w:color="auto" w:fill="FEFFFF"/>
        </w:rPr>
        <w:t xml:space="preserve">.5.  Привлекать для реализации целей своей деятельности муниципальные учреждения, благотворительные организации и др. </w:t>
      </w:r>
    </w:p>
    <w:p w:rsidR="00AA3D66" w:rsidRPr="00E57197" w:rsidRDefault="007B0024" w:rsidP="00AA3D66">
      <w:pPr>
        <w:pStyle w:val="a5"/>
        <w:shd w:val="clear" w:color="auto" w:fill="FEFFFF"/>
        <w:ind w:left="4"/>
        <w:jc w:val="both"/>
        <w:rPr>
          <w:shd w:val="clear" w:color="auto" w:fill="FEFFFF"/>
        </w:rPr>
      </w:pPr>
      <w:r w:rsidRPr="00E57197">
        <w:rPr>
          <w:shd w:val="clear" w:color="auto" w:fill="FEFFFF"/>
        </w:rPr>
        <w:t>6</w:t>
      </w:r>
      <w:r w:rsidR="00AA3D66" w:rsidRPr="00E57197">
        <w:rPr>
          <w:shd w:val="clear" w:color="auto" w:fill="FEFFFF"/>
        </w:rPr>
        <w:t xml:space="preserve">.6. Вносить руководству Центра предложения по совершенствованию работы Отделения. </w:t>
      </w:r>
    </w:p>
    <w:p w:rsidR="00AA3D66" w:rsidRPr="00E57197" w:rsidRDefault="007B0024" w:rsidP="00AA3D66">
      <w:pPr>
        <w:pStyle w:val="a5"/>
        <w:shd w:val="clear" w:color="auto" w:fill="FEFFFF"/>
        <w:spacing w:before="4"/>
        <w:jc w:val="both"/>
        <w:rPr>
          <w:shd w:val="clear" w:color="auto" w:fill="FEFFFF"/>
        </w:rPr>
      </w:pPr>
      <w:r w:rsidRPr="00E57197">
        <w:rPr>
          <w:shd w:val="clear" w:color="auto" w:fill="FEFFFF"/>
        </w:rPr>
        <w:t>6</w:t>
      </w:r>
      <w:r w:rsidR="00AA3D66" w:rsidRPr="00E57197">
        <w:rPr>
          <w:shd w:val="clear" w:color="auto" w:fill="FEFFFF"/>
        </w:rPr>
        <w:t xml:space="preserve">.7. Разрабатывать и внедрять в практику новые технологии социального обслуживания с использованием отечественного и зарубежного опыта. </w:t>
      </w:r>
    </w:p>
    <w:p w:rsidR="00AA3D66" w:rsidRPr="00E57197" w:rsidRDefault="00AA3D66" w:rsidP="00AA3D66">
      <w:pPr>
        <w:pStyle w:val="a5"/>
        <w:shd w:val="clear" w:color="auto" w:fill="FEFFFF"/>
        <w:spacing w:before="4"/>
        <w:ind w:firstLine="708"/>
        <w:jc w:val="both"/>
        <w:rPr>
          <w:shd w:val="clear" w:color="auto" w:fill="FEFFFF"/>
        </w:rPr>
      </w:pPr>
      <w:r w:rsidRPr="00E57197">
        <w:rPr>
          <w:shd w:val="clear" w:color="auto" w:fill="FEFFFF"/>
        </w:rPr>
        <w:t>Отделение не вправе:</w:t>
      </w:r>
    </w:p>
    <w:p w:rsidR="00AA3D66" w:rsidRPr="00E57197" w:rsidRDefault="007B0024" w:rsidP="00AA3D66">
      <w:pPr>
        <w:pStyle w:val="a5"/>
        <w:shd w:val="clear" w:color="auto" w:fill="FEFFFF"/>
        <w:spacing w:before="4"/>
        <w:jc w:val="both"/>
        <w:rPr>
          <w:shd w:val="clear" w:color="auto" w:fill="FEFFFF"/>
        </w:rPr>
      </w:pPr>
      <w:r w:rsidRPr="00E57197">
        <w:rPr>
          <w:shd w:val="clear" w:color="auto" w:fill="FEFFFF"/>
        </w:rPr>
        <w:t>6</w:t>
      </w:r>
      <w:r w:rsidR="00AA3D66" w:rsidRPr="00E57197">
        <w:rPr>
          <w:shd w:val="clear" w:color="auto" w:fill="FEFFFF"/>
        </w:rPr>
        <w:t>.8.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назначения.</w:t>
      </w:r>
    </w:p>
    <w:p w:rsidR="00AA3D66" w:rsidRPr="00E57197" w:rsidRDefault="007B0024" w:rsidP="00AA3D66">
      <w:pPr>
        <w:pStyle w:val="a5"/>
        <w:shd w:val="clear" w:color="auto" w:fill="FEFFFF"/>
        <w:spacing w:before="4"/>
        <w:jc w:val="both"/>
      </w:pPr>
      <w:r w:rsidRPr="00E57197">
        <w:rPr>
          <w:shd w:val="clear" w:color="auto" w:fill="FEFFFF"/>
        </w:rPr>
        <w:t>6</w:t>
      </w:r>
      <w:r w:rsidR="00AA3D66" w:rsidRPr="00E57197">
        <w:rPr>
          <w:shd w:val="clear" w:color="auto" w:fill="FEFFFF"/>
        </w:rPr>
        <w:t>.9. Применять физическое или психологическое насилие в отношении получателей социальных услуг, допускать их оскорбление, грубое обращение с ними.</w:t>
      </w:r>
    </w:p>
    <w:p w:rsidR="009A5953" w:rsidRPr="00E57197" w:rsidRDefault="009A5953" w:rsidP="009A5953">
      <w:pPr>
        <w:jc w:val="both"/>
      </w:pPr>
    </w:p>
    <w:p w:rsidR="00FD4140" w:rsidRPr="00E57197" w:rsidRDefault="00FD4140" w:rsidP="009A5953">
      <w:pPr>
        <w:jc w:val="both"/>
      </w:pPr>
    </w:p>
    <w:p w:rsidR="00FC3C99" w:rsidRPr="00E57197" w:rsidRDefault="00FC3C99" w:rsidP="009A5953">
      <w:pPr>
        <w:jc w:val="both"/>
      </w:pPr>
    </w:p>
    <w:p w:rsidR="009A5953" w:rsidRPr="00E57197" w:rsidRDefault="009A5953" w:rsidP="009A5953">
      <w:pPr>
        <w:jc w:val="center"/>
        <w:rPr>
          <w:b/>
        </w:rPr>
      </w:pPr>
      <w:r w:rsidRPr="00E57197">
        <w:rPr>
          <w:b/>
        </w:rPr>
        <w:t xml:space="preserve">7. </w:t>
      </w:r>
      <w:r w:rsidR="00154FB8" w:rsidRPr="00E57197">
        <w:rPr>
          <w:b/>
        </w:rPr>
        <w:t xml:space="preserve"> Осуществление </w:t>
      </w:r>
      <w:proofErr w:type="gramStart"/>
      <w:r w:rsidR="00154FB8" w:rsidRPr="00E57197">
        <w:rPr>
          <w:b/>
        </w:rPr>
        <w:t>к</w:t>
      </w:r>
      <w:r w:rsidRPr="00E57197">
        <w:rPr>
          <w:b/>
        </w:rPr>
        <w:t>онтрол</w:t>
      </w:r>
      <w:r w:rsidR="00154FB8" w:rsidRPr="00E57197">
        <w:rPr>
          <w:b/>
        </w:rPr>
        <w:t>я за</w:t>
      </w:r>
      <w:proofErr w:type="gramEnd"/>
      <w:r w:rsidR="00154FB8" w:rsidRPr="00E57197">
        <w:rPr>
          <w:b/>
        </w:rPr>
        <w:t xml:space="preserve"> оказанием социальных услуг</w:t>
      </w:r>
    </w:p>
    <w:p w:rsidR="009A5953" w:rsidRPr="00E57197" w:rsidRDefault="009A5953" w:rsidP="009A5953">
      <w:pPr>
        <w:jc w:val="both"/>
        <w:rPr>
          <w:b/>
        </w:rPr>
      </w:pPr>
    </w:p>
    <w:p w:rsidR="00154FB8" w:rsidRPr="00E57197" w:rsidRDefault="009A5953" w:rsidP="009A5953">
      <w:pPr>
        <w:ind w:firstLine="708"/>
        <w:jc w:val="both"/>
      </w:pPr>
      <w:r w:rsidRPr="00E57197">
        <w:t xml:space="preserve">7.1. </w:t>
      </w:r>
      <w:proofErr w:type="gramStart"/>
      <w:r w:rsidRPr="00E57197">
        <w:t>Контроль за</w:t>
      </w:r>
      <w:proofErr w:type="gramEnd"/>
      <w:r w:rsidRPr="00E57197">
        <w:t xml:space="preserve"> деятельностью </w:t>
      </w:r>
      <w:r w:rsidR="00154FB8" w:rsidRPr="00E57197">
        <w:t xml:space="preserve">социальных работников и качеством предоставления ими социальных услуг получателю социальных услуг </w:t>
      </w:r>
      <w:r w:rsidRPr="00E57197">
        <w:t xml:space="preserve"> осуществляется заведующим</w:t>
      </w:r>
      <w:r w:rsidR="00154FB8" w:rsidRPr="00E57197">
        <w:t xml:space="preserve"> Отделением:</w:t>
      </w:r>
    </w:p>
    <w:p w:rsidR="00154FB8" w:rsidRPr="00E57197" w:rsidRDefault="00154FB8" w:rsidP="009A5953">
      <w:pPr>
        <w:ind w:firstLine="708"/>
        <w:jc w:val="both"/>
      </w:pPr>
      <w:r w:rsidRPr="00E57197">
        <w:t>в ходе анализа предложений и замечаний получателей социальных услуг по качеству предоставляемых социальных услуг, своевременности их предоставления и другим вопросам, зафиксированных получателем социальных услуг в Журнале отзывов и предложений, предоставленного специалистами Отделения по первому требованию;</w:t>
      </w:r>
    </w:p>
    <w:p w:rsidR="00154FB8" w:rsidRPr="00E57197" w:rsidRDefault="00154FB8" w:rsidP="009A5953">
      <w:pPr>
        <w:ind w:firstLine="708"/>
        <w:jc w:val="both"/>
      </w:pPr>
      <w:r w:rsidRPr="00E57197">
        <w:lastRenderedPageBreak/>
        <w:t>в ходе опросов получателей социальных услуг, проводимых ежеквартально;</w:t>
      </w:r>
    </w:p>
    <w:p w:rsidR="009A5953" w:rsidRPr="00E57197" w:rsidRDefault="00154FB8" w:rsidP="009A5953">
      <w:pPr>
        <w:ind w:firstLine="708"/>
        <w:jc w:val="both"/>
      </w:pPr>
      <w:r w:rsidRPr="00E57197">
        <w:t xml:space="preserve">в ходе посещений получателя социальных услуг заведующим Отделением, которые осуществляются не реже 1 раза в 4 месяца, с отметкой в Журнале посещений получателей социальных услуг, под роспись получателя социальных услуг. Первая проверка производится не позднее 1 месяца со дня зачисления получателя социальных услуг на социальное обслуживание на дому.   </w:t>
      </w:r>
    </w:p>
    <w:p w:rsidR="00154FB8" w:rsidRPr="00E57197" w:rsidRDefault="00154FB8" w:rsidP="009A5953">
      <w:pPr>
        <w:ind w:firstLine="708"/>
        <w:jc w:val="both"/>
      </w:pPr>
      <w:r w:rsidRPr="00E57197">
        <w:t xml:space="preserve">7.2. В случае недобросовестного и ненадлежащего оказания социальных услуг получатель социальных услуг имеет право направить свои претензии  в адрес АНО письменно через заведующего Отделением либо иными способами не позднее 3-х рабочих дней после оказания услуг или даты (момента),  когда они согласно заказу должны быть оказаны. </w:t>
      </w:r>
    </w:p>
    <w:p w:rsidR="009A5953" w:rsidRPr="00E57197" w:rsidRDefault="009A5953" w:rsidP="009A5953">
      <w:pPr>
        <w:jc w:val="both"/>
      </w:pPr>
    </w:p>
    <w:p w:rsidR="009A5953" w:rsidRPr="00E57197" w:rsidRDefault="009A5953" w:rsidP="009A5953">
      <w:pPr>
        <w:jc w:val="center"/>
        <w:rPr>
          <w:b/>
        </w:rPr>
      </w:pPr>
      <w:r w:rsidRPr="00E57197">
        <w:rPr>
          <w:b/>
        </w:rPr>
        <w:t>8. Ответственность работников Отделения.</w:t>
      </w:r>
    </w:p>
    <w:p w:rsidR="009A5953" w:rsidRPr="00E57197" w:rsidRDefault="009A5953" w:rsidP="009A5953">
      <w:pPr>
        <w:jc w:val="both"/>
      </w:pPr>
    </w:p>
    <w:p w:rsidR="009A5953" w:rsidRPr="00E57197" w:rsidRDefault="009A5953" w:rsidP="009A5953">
      <w:pPr>
        <w:ind w:firstLine="708"/>
        <w:jc w:val="both"/>
      </w:pPr>
      <w:r w:rsidRPr="00E57197">
        <w:t>8.1. За неисполнение или ненадлежащее исполнение норм настоящего Положения работники несут ответственность в соответствии с действующим законодательством.</w:t>
      </w:r>
    </w:p>
    <w:p w:rsidR="009A5953" w:rsidRPr="00E57197" w:rsidRDefault="009A5953" w:rsidP="009A5953">
      <w:pPr>
        <w:ind w:firstLine="708"/>
        <w:jc w:val="both"/>
      </w:pPr>
      <w:r w:rsidRPr="00E57197">
        <w:t>8.2. Заведующий,  социальные работники Отделения несут ответственность за разглашение сведений о фактах, событиях и обстоятельствах частной жизни клиентов, работников центра, позволяющие идентифицировать их личность (персональные данные), небрежное и халатное отношение к клиентам, нечеткое и несвоевременное выполнение должностных обязанностей</w:t>
      </w:r>
    </w:p>
    <w:p w:rsidR="009A5953" w:rsidRPr="00FC3C99" w:rsidRDefault="009A5953" w:rsidP="009A5953">
      <w:pPr>
        <w:jc w:val="both"/>
        <w:rPr>
          <w:sz w:val="28"/>
          <w:szCs w:val="28"/>
        </w:rPr>
      </w:pPr>
    </w:p>
    <w:p w:rsidR="009A5953" w:rsidRDefault="009A5953" w:rsidP="009A5953">
      <w:pPr>
        <w:jc w:val="both"/>
      </w:pPr>
    </w:p>
    <w:p w:rsidR="009A5953" w:rsidRDefault="009A5953" w:rsidP="009A5953">
      <w:pPr>
        <w:jc w:val="both"/>
      </w:pPr>
    </w:p>
    <w:p w:rsidR="009A5953" w:rsidRDefault="009A5953" w:rsidP="009A5953">
      <w:pPr>
        <w:jc w:val="both"/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Default="009A5953" w:rsidP="009A5953">
      <w:pPr>
        <w:jc w:val="both"/>
        <w:rPr>
          <w:sz w:val="16"/>
          <w:szCs w:val="16"/>
        </w:rPr>
      </w:pPr>
    </w:p>
    <w:p w:rsidR="009A5953" w:rsidRPr="00B12FD7" w:rsidRDefault="009A5953" w:rsidP="009A5953">
      <w:pPr>
        <w:jc w:val="both"/>
      </w:pPr>
    </w:p>
    <w:p w:rsidR="009A5953" w:rsidRPr="00B12FD7" w:rsidRDefault="009A5953" w:rsidP="009A5953">
      <w:pPr>
        <w:jc w:val="both"/>
        <w:rPr>
          <w:sz w:val="28"/>
          <w:szCs w:val="28"/>
        </w:rPr>
      </w:pPr>
    </w:p>
    <w:p w:rsidR="009A5953" w:rsidRPr="00B12FD7" w:rsidRDefault="009A5953" w:rsidP="009A5953">
      <w:pPr>
        <w:jc w:val="both"/>
        <w:rPr>
          <w:sz w:val="28"/>
          <w:szCs w:val="28"/>
        </w:rPr>
      </w:pPr>
    </w:p>
    <w:p w:rsidR="009A5953" w:rsidRPr="00B12FD7" w:rsidRDefault="009A5953" w:rsidP="009A5953">
      <w:pPr>
        <w:jc w:val="both"/>
        <w:rPr>
          <w:sz w:val="28"/>
          <w:szCs w:val="28"/>
        </w:rPr>
      </w:pPr>
    </w:p>
    <w:p w:rsidR="009A5953" w:rsidRPr="0059792F" w:rsidRDefault="009A5953" w:rsidP="009A5953">
      <w:pPr>
        <w:jc w:val="both"/>
        <w:rPr>
          <w:sz w:val="16"/>
          <w:szCs w:val="16"/>
        </w:rPr>
      </w:pPr>
    </w:p>
    <w:p w:rsidR="00AD715D" w:rsidRDefault="00AD715D"/>
    <w:sectPr w:rsidR="00AD715D" w:rsidSect="006064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47" w:rsidRDefault="00BD6B47" w:rsidP="00F052DC">
      <w:r>
        <w:separator/>
      </w:r>
    </w:p>
  </w:endnote>
  <w:endnote w:type="continuationSeparator" w:id="0">
    <w:p w:rsidR="00BD6B47" w:rsidRDefault="00BD6B47" w:rsidP="00F0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DC" w:rsidRDefault="00F052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DC" w:rsidRDefault="00F052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DC" w:rsidRDefault="00F052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47" w:rsidRDefault="00BD6B47" w:rsidP="00F052DC">
      <w:r>
        <w:separator/>
      </w:r>
    </w:p>
  </w:footnote>
  <w:footnote w:type="continuationSeparator" w:id="0">
    <w:p w:rsidR="00BD6B47" w:rsidRDefault="00BD6B47" w:rsidP="00F0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DC" w:rsidRDefault="00F052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DC" w:rsidRDefault="00F052D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DC" w:rsidRDefault="00F052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9CF051A"/>
    <w:multiLevelType w:val="multilevel"/>
    <w:tmpl w:val="B112AB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0EA2487"/>
    <w:multiLevelType w:val="multilevel"/>
    <w:tmpl w:val="0660FA8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52553F"/>
    <w:multiLevelType w:val="multilevel"/>
    <w:tmpl w:val="386869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CD7C1E"/>
    <w:multiLevelType w:val="multilevel"/>
    <w:tmpl w:val="D7EAD5C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457064"/>
    <w:multiLevelType w:val="hybridMultilevel"/>
    <w:tmpl w:val="BD74B78C"/>
    <w:lvl w:ilvl="0" w:tplc="0930C5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1BE5B71"/>
    <w:multiLevelType w:val="multilevel"/>
    <w:tmpl w:val="77AA1D1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56AB295D"/>
    <w:multiLevelType w:val="multilevel"/>
    <w:tmpl w:val="41BE6CE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58FE52F6"/>
    <w:multiLevelType w:val="multilevel"/>
    <w:tmpl w:val="FFE6C06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5DEF56A2"/>
    <w:multiLevelType w:val="multilevel"/>
    <w:tmpl w:val="AF2CA88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7B596900"/>
    <w:multiLevelType w:val="hybridMultilevel"/>
    <w:tmpl w:val="FF60AED0"/>
    <w:lvl w:ilvl="0" w:tplc="DD9E8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20"/>
    <w:rsid w:val="00035C85"/>
    <w:rsid w:val="0006673F"/>
    <w:rsid w:val="000B0FB7"/>
    <w:rsid w:val="000B265D"/>
    <w:rsid w:val="000B5139"/>
    <w:rsid w:val="000B5AF4"/>
    <w:rsid w:val="000E06F1"/>
    <w:rsid w:val="000E0BB4"/>
    <w:rsid w:val="001031E3"/>
    <w:rsid w:val="00120C6C"/>
    <w:rsid w:val="0013016A"/>
    <w:rsid w:val="00132070"/>
    <w:rsid w:val="00141D74"/>
    <w:rsid w:val="00150036"/>
    <w:rsid w:val="00150F6F"/>
    <w:rsid w:val="00154FB8"/>
    <w:rsid w:val="00181E8C"/>
    <w:rsid w:val="001840B2"/>
    <w:rsid w:val="00196A73"/>
    <w:rsid w:val="00197D15"/>
    <w:rsid w:val="001A56A8"/>
    <w:rsid w:val="001A7A12"/>
    <w:rsid w:val="001B3C60"/>
    <w:rsid w:val="001C0A4C"/>
    <w:rsid w:val="001C2C8E"/>
    <w:rsid w:val="001D468A"/>
    <w:rsid w:val="001E07DA"/>
    <w:rsid w:val="001E1E68"/>
    <w:rsid w:val="001E5E2F"/>
    <w:rsid w:val="001F30F4"/>
    <w:rsid w:val="001F6919"/>
    <w:rsid w:val="00206913"/>
    <w:rsid w:val="0021192C"/>
    <w:rsid w:val="00213280"/>
    <w:rsid w:val="002145F1"/>
    <w:rsid w:val="00227DDC"/>
    <w:rsid w:val="00230C07"/>
    <w:rsid w:val="002528D2"/>
    <w:rsid w:val="00256874"/>
    <w:rsid w:val="0026270A"/>
    <w:rsid w:val="002652E9"/>
    <w:rsid w:val="002A0762"/>
    <w:rsid w:val="002A3BA8"/>
    <w:rsid w:val="002A69A8"/>
    <w:rsid w:val="002B1294"/>
    <w:rsid w:val="002B4D30"/>
    <w:rsid w:val="002B6A99"/>
    <w:rsid w:val="002C2640"/>
    <w:rsid w:val="002D5203"/>
    <w:rsid w:val="002D5964"/>
    <w:rsid w:val="002D5B0C"/>
    <w:rsid w:val="002D7DD0"/>
    <w:rsid w:val="002E3A23"/>
    <w:rsid w:val="002E6A27"/>
    <w:rsid w:val="002F19F4"/>
    <w:rsid w:val="002F3874"/>
    <w:rsid w:val="002F395A"/>
    <w:rsid w:val="002F74FE"/>
    <w:rsid w:val="00332291"/>
    <w:rsid w:val="00351272"/>
    <w:rsid w:val="00354225"/>
    <w:rsid w:val="003718A8"/>
    <w:rsid w:val="00374E45"/>
    <w:rsid w:val="003841B0"/>
    <w:rsid w:val="003843E9"/>
    <w:rsid w:val="00391268"/>
    <w:rsid w:val="003956C2"/>
    <w:rsid w:val="003A4BD6"/>
    <w:rsid w:val="003B2ED3"/>
    <w:rsid w:val="003C3C4E"/>
    <w:rsid w:val="003D2E0E"/>
    <w:rsid w:val="003D592D"/>
    <w:rsid w:val="003E004A"/>
    <w:rsid w:val="003E08CA"/>
    <w:rsid w:val="003F1E25"/>
    <w:rsid w:val="003F2DB5"/>
    <w:rsid w:val="003F6CA4"/>
    <w:rsid w:val="004012DE"/>
    <w:rsid w:val="004253FF"/>
    <w:rsid w:val="004346BF"/>
    <w:rsid w:val="00477189"/>
    <w:rsid w:val="004A7495"/>
    <w:rsid w:val="004B197D"/>
    <w:rsid w:val="004B3723"/>
    <w:rsid w:val="004C0C69"/>
    <w:rsid w:val="004C2107"/>
    <w:rsid w:val="004D73A3"/>
    <w:rsid w:val="004F13DD"/>
    <w:rsid w:val="0050222C"/>
    <w:rsid w:val="00503F37"/>
    <w:rsid w:val="00505093"/>
    <w:rsid w:val="00530A94"/>
    <w:rsid w:val="00531754"/>
    <w:rsid w:val="005359AF"/>
    <w:rsid w:val="00543152"/>
    <w:rsid w:val="005510C6"/>
    <w:rsid w:val="00552838"/>
    <w:rsid w:val="00556A9B"/>
    <w:rsid w:val="00586D58"/>
    <w:rsid w:val="005976D6"/>
    <w:rsid w:val="005A33CF"/>
    <w:rsid w:val="005A4FF7"/>
    <w:rsid w:val="005B4D40"/>
    <w:rsid w:val="005C25F1"/>
    <w:rsid w:val="005C3CBB"/>
    <w:rsid w:val="005F09A7"/>
    <w:rsid w:val="005F2474"/>
    <w:rsid w:val="005F5BF3"/>
    <w:rsid w:val="005F7CB0"/>
    <w:rsid w:val="006023C5"/>
    <w:rsid w:val="00611479"/>
    <w:rsid w:val="0061682C"/>
    <w:rsid w:val="00626711"/>
    <w:rsid w:val="006271FE"/>
    <w:rsid w:val="006319BA"/>
    <w:rsid w:val="00631D70"/>
    <w:rsid w:val="006547ED"/>
    <w:rsid w:val="00662738"/>
    <w:rsid w:val="00681F9D"/>
    <w:rsid w:val="00690F5B"/>
    <w:rsid w:val="006D10E4"/>
    <w:rsid w:val="006D1806"/>
    <w:rsid w:val="00703C0E"/>
    <w:rsid w:val="00752700"/>
    <w:rsid w:val="007612C9"/>
    <w:rsid w:val="0076411E"/>
    <w:rsid w:val="00764404"/>
    <w:rsid w:val="007648C3"/>
    <w:rsid w:val="00765A68"/>
    <w:rsid w:val="007B0024"/>
    <w:rsid w:val="007B0A95"/>
    <w:rsid w:val="007B1351"/>
    <w:rsid w:val="007C3D49"/>
    <w:rsid w:val="007C5BE8"/>
    <w:rsid w:val="007F0FB6"/>
    <w:rsid w:val="00805CAC"/>
    <w:rsid w:val="008240C1"/>
    <w:rsid w:val="00836AC1"/>
    <w:rsid w:val="008477CF"/>
    <w:rsid w:val="00851CB9"/>
    <w:rsid w:val="0087353C"/>
    <w:rsid w:val="0087775C"/>
    <w:rsid w:val="00885D7E"/>
    <w:rsid w:val="008901CE"/>
    <w:rsid w:val="00893263"/>
    <w:rsid w:val="00895420"/>
    <w:rsid w:val="008968AB"/>
    <w:rsid w:val="008970DA"/>
    <w:rsid w:val="008B0411"/>
    <w:rsid w:val="008C5538"/>
    <w:rsid w:val="008D2039"/>
    <w:rsid w:val="0090372D"/>
    <w:rsid w:val="0091778C"/>
    <w:rsid w:val="00925379"/>
    <w:rsid w:val="00931A21"/>
    <w:rsid w:val="009333F4"/>
    <w:rsid w:val="00940F42"/>
    <w:rsid w:val="0095694F"/>
    <w:rsid w:val="00963B63"/>
    <w:rsid w:val="00964E3A"/>
    <w:rsid w:val="00967A0C"/>
    <w:rsid w:val="00975041"/>
    <w:rsid w:val="009821CC"/>
    <w:rsid w:val="00985C40"/>
    <w:rsid w:val="009A42DB"/>
    <w:rsid w:val="009A4E30"/>
    <w:rsid w:val="009A5953"/>
    <w:rsid w:val="009C1AD0"/>
    <w:rsid w:val="009D0D8D"/>
    <w:rsid w:val="009D379C"/>
    <w:rsid w:val="009D3BC9"/>
    <w:rsid w:val="009E1B98"/>
    <w:rsid w:val="009F132A"/>
    <w:rsid w:val="009F5F6D"/>
    <w:rsid w:val="009F6428"/>
    <w:rsid w:val="00A05012"/>
    <w:rsid w:val="00A050FB"/>
    <w:rsid w:val="00A12EEF"/>
    <w:rsid w:val="00A26594"/>
    <w:rsid w:val="00A469A2"/>
    <w:rsid w:val="00A52225"/>
    <w:rsid w:val="00A564EA"/>
    <w:rsid w:val="00A64D33"/>
    <w:rsid w:val="00A738ED"/>
    <w:rsid w:val="00A74937"/>
    <w:rsid w:val="00A76F59"/>
    <w:rsid w:val="00A8260A"/>
    <w:rsid w:val="00A85A40"/>
    <w:rsid w:val="00A96FAE"/>
    <w:rsid w:val="00AA3D66"/>
    <w:rsid w:val="00AC2938"/>
    <w:rsid w:val="00AC5D14"/>
    <w:rsid w:val="00AD3CEA"/>
    <w:rsid w:val="00AD715D"/>
    <w:rsid w:val="00AE0A12"/>
    <w:rsid w:val="00AE6E88"/>
    <w:rsid w:val="00AE78D5"/>
    <w:rsid w:val="00B13693"/>
    <w:rsid w:val="00B2155D"/>
    <w:rsid w:val="00B30B20"/>
    <w:rsid w:val="00B369E8"/>
    <w:rsid w:val="00B4723A"/>
    <w:rsid w:val="00B506E5"/>
    <w:rsid w:val="00B82787"/>
    <w:rsid w:val="00B90868"/>
    <w:rsid w:val="00BA0C81"/>
    <w:rsid w:val="00BB5648"/>
    <w:rsid w:val="00BB7AC7"/>
    <w:rsid w:val="00BB7FC6"/>
    <w:rsid w:val="00BD6B47"/>
    <w:rsid w:val="00BE20F2"/>
    <w:rsid w:val="00C06444"/>
    <w:rsid w:val="00C0766D"/>
    <w:rsid w:val="00C07FA1"/>
    <w:rsid w:val="00C13F55"/>
    <w:rsid w:val="00C20336"/>
    <w:rsid w:val="00C25B77"/>
    <w:rsid w:val="00C307FB"/>
    <w:rsid w:val="00C31248"/>
    <w:rsid w:val="00C333DD"/>
    <w:rsid w:val="00C366A0"/>
    <w:rsid w:val="00C462AE"/>
    <w:rsid w:val="00C52BA6"/>
    <w:rsid w:val="00C75DB9"/>
    <w:rsid w:val="00CA7D25"/>
    <w:rsid w:val="00CB4BCB"/>
    <w:rsid w:val="00CE7CD9"/>
    <w:rsid w:val="00CF0677"/>
    <w:rsid w:val="00D05219"/>
    <w:rsid w:val="00D33531"/>
    <w:rsid w:val="00D42550"/>
    <w:rsid w:val="00D45E9E"/>
    <w:rsid w:val="00D506DC"/>
    <w:rsid w:val="00D5197A"/>
    <w:rsid w:val="00D53EAA"/>
    <w:rsid w:val="00D74117"/>
    <w:rsid w:val="00D84F3E"/>
    <w:rsid w:val="00D949C5"/>
    <w:rsid w:val="00D96D49"/>
    <w:rsid w:val="00DB691E"/>
    <w:rsid w:val="00DC33EE"/>
    <w:rsid w:val="00DD3C57"/>
    <w:rsid w:val="00DF1BD1"/>
    <w:rsid w:val="00DF4230"/>
    <w:rsid w:val="00DF582A"/>
    <w:rsid w:val="00E12300"/>
    <w:rsid w:val="00E202E6"/>
    <w:rsid w:val="00E2712C"/>
    <w:rsid w:val="00E35674"/>
    <w:rsid w:val="00E552B3"/>
    <w:rsid w:val="00E57197"/>
    <w:rsid w:val="00E617C0"/>
    <w:rsid w:val="00E74C6B"/>
    <w:rsid w:val="00E852FF"/>
    <w:rsid w:val="00E86071"/>
    <w:rsid w:val="00E875DD"/>
    <w:rsid w:val="00E929A4"/>
    <w:rsid w:val="00E95085"/>
    <w:rsid w:val="00EA6982"/>
    <w:rsid w:val="00EB2793"/>
    <w:rsid w:val="00EC491C"/>
    <w:rsid w:val="00F052DC"/>
    <w:rsid w:val="00F12FC2"/>
    <w:rsid w:val="00F20FCA"/>
    <w:rsid w:val="00F273FC"/>
    <w:rsid w:val="00F41602"/>
    <w:rsid w:val="00F55E47"/>
    <w:rsid w:val="00F749F6"/>
    <w:rsid w:val="00F753D1"/>
    <w:rsid w:val="00F778CF"/>
    <w:rsid w:val="00F946DF"/>
    <w:rsid w:val="00FA156C"/>
    <w:rsid w:val="00FB40E2"/>
    <w:rsid w:val="00FC19D1"/>
    <w:rsid w:val="00FC2F00"/>
    <w:rsid w:val="00FC3C99"/>
    <w:rsid w:val="00FC7199"/>
    <w:rsid w:val="00FD4140"/>
    <w:rsid w:val="00FE3BFF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953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9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335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E3A23"/>
    <w:pPr>
      <w:ind w:left="720"/>
      <w:contextualSpacing/>
    </w:pPr>
  </w:style>
  <w:style w:type="paragraph" w:customStyle="1" w:styleId="a5">
    <w:name w:val="Стиль"/>
    <w:rsid w:val="00851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52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5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52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5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953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9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335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E3A23"/>
    <w:pPr>
      <w:ind w:left="720"/>
      <w:contextualSpacing/>
    </w:pPr>
  </w:style>
  <w:style w:type="paragraph" w:customStyle="1" w:styleId="a5">
    <w:name w:val="Стиль"/>
    <w:rsid w:val="00851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52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5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52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5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A62C-1A77-4EDE-89D6-CB26C1F5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4810</Words>
  <Characters>27421</Characters>
  <Application>Microsoft Office Word</Application>
  <DocSecurity>4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Ermilova</cp:lastModifiedBy>
  <cp:revision>2</cp:revision>
  <cp:lastPrinted>2017-05-23T07:51:00Z</cp:lastPrinted>
  <dcterms:created xsi:type="dcterms:W3CDTF">2020-02-11T06:37:00Z</dcterms:created>
  <dcterms:modified xsi:type="dcterms:W3CDTF">2020-02-11T06:37:00Z</dcterms:modified>
</cp:coreProperties>
</file>